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123B8" w14:textId="5F51B1F0" w:rsidR="009C1827" w:rsidRDefault="36DCE36D" w:rsidP="68A25F83">
      <w:pPr>
        <w:spacing w:after="120"/>
        <w:jc w:val="center"/>
        <w:rPr>
          <w:b/>
          <w:bCs/>
          <w:sz w:val="40"/>
          <w:szCs w:val="40"/>
        </w:rPr>
      </w:pPr>
      <w:r w:rsidRPr="68A25F83">
        <w:rPr>
          <w:b/>
          <w:bCs/>
          <w:sz w:val="40"/>
          <w:szCs w:val="40"/>
        </w:rPr>
        <w:t>Jigsaw RE</w:t>
      </w:r>
      <w:r w:rsidR="009C1827" w:rsidRPr="68A25F83">
        <w:rPr>
          <w:b/>
          <w:bCs/>
          <w:sz w:val="40"/>
          <w:szCs w:val="40"/>
        </w:rPr>
        <w:t xml:space="preserve"> Knowledge Organiser</w:t>
      </w:r>
      <w:r w:rsidR="00B436A2" w:rsidRPr="68A25F83">
        <w:rPr>
          <w:b/>
          <w:bCs/>
          <w:sz w:val="40"/>
          <w:szCs w:val="40"/>
        </w:rPr>
        <w:t xml:space="preserve">    </w:t>
      </w:r>
    </w:p>
    <w:p w14:paraId="39B3DC50" w14:textId="6C1B63A6" w:rsidR="00CA7DB3" w:rsidRPr="009C1827" w:rsidRDefault="00CA7DB3" w:rsidP="68A25F83">
      <w:pPr>
        <w:pStyle w:val="Header"/>
        <w:jc w:val="center"/>
      </w:pPr>
    </w:p>
    <w:tbl>
      <w:tblPr>
        <w:tblStyle w:val="TableGrid"/>
        <w:tblpPr w:leftFromText="180" w:rightFromText="180" w:vertAnchor="text" w:horzAnchor="margin" w:tblpX="-147" w:tblpY="24"/>
        <w:tblOverlap w:val="never"/>
        <w:tblW w:w="15593" w:type="dxa"/>
        <w:tblLook w:val="04A0" w:firstRow="1" w:lastRow="0" w:firstColumn="1" w:lastColumn="0" w:noHBand="0" w:noVBand="1"/>
      </w:tblPr>
      <w:tblGrid>
        <w:gridCol w:w="4875"/>
        <w:gridCol w:w="8521"/>
        <w:gridCol w:w="2197"/>
      </w:tblGrid>
      <w:tr w:rsidR="00581395" w14:paraId="4CCD702E" w14:textId="77777777" w:rsidTr="68A25F83">
        <w:tc>
          <w:tcPr>
            <w:tcW w:w="4875" w:type="dxa"/>
          </w:tcPr>
          <w:p w14:paraId="04C1C532" w14:textId="55889CD9" w:rsidR="00726837" w:rsidRDefault="00581395" w:rsidP="003A0210">
            <w:pPr>
              <w:rPr>
                <w:b/>
              </w:rPr>
            </w:pPr>
            <w:r>
              <w:rPr>
                <w:b/>
              </w:rPr>
              <w:t>Religion /Worldview:</w:t>
            </w:r>
            <w:r w:rsidR="00C01B21">
              <w:rPr>
                <w:b/>
              </w:rPr>
              <w:t xml:space="preserve"> Christianity</w:t>
            </w:r>
          </w:p>
        </w:tc>
        <w:tc>
          <w:tcPr>
            <w:tcW w:w="8521" w:type="dxa"/>
          </w:tcPr>
          <w:p w14:paraId="18B6B8AD" w14:textId="2090F2B9" w:rsidR="00581395" w:rsidRDefault="00581395" w:rsidP="003A0210">
            <w:pPr>
              <w:rPr>
                <w:b/>
              </w:rPr>
            </w:pPr>
            <w:r>
              <w:rPr>
                <w:b/>
              </w:rPr>
              <w:t>Enquiry Question:</w:t>
            </w:r>
            <w:r w:rsidR="00E41688" w:rsidRPr="003E4A1F">
              <w:rPr>
                <w:b/>
                <w:bCs/>
                <w:sz w:val="24"/>
                <w:szCs w:val="24"/>
              </w:rPr>
              <w:t xml:space="preserve"> </w:t>
            </w:r>
            <w:r w:rsidR="00C01B21">
              <w:rPr>
                <w:b/>
                <w:bCs/>
                <w:sz w:val="24"/>
                <w:szCs w:val="24"/>
              </w:rPr>
              <w:t>Has Christmas lost its true meaning?</w:t>
            </w:r>
          </w:p>
        </w:tc>
        <w:tc>
          <w:tcPr>
            <w:tcW w:w="2197" w:type="dxa"/>
          </w:tcPr>
          <w:p w14:paraId="34D79074" w14:textId="69E25AF1" w:rsidR="00581395" w:rsidRDefault="009C1827" w:rsidP="68A25F83">
            <w:pPr>
              <w:rPr>
                <w:b/>
                <w:bCs/>
              </w:rPr>
            </w:pPr>
            <w:r w:rsidRPr="68A25F83">
              <w:rPr>
                <w:b/>
                <w:bCs/>
              </w:rPr>
              <w:t>Age: 7</w:t>
            </w:r>
            <w:r w:rsidR="001C068E">
              <w:rPr>
                <w:b/>
                <w:bCs/>
              </w:rPr>
              <w:t>-</w:t>
            </w:r>
            <w:r w:rsidRPr="68A25F83">
              <w:rPr>
                <w:b/>
                <w:bCs/>
              </w:rPr>
              <w:t>8</w:t>
            </w:r>
            <w:r w:rsidR="00B70E68" w:rsidRPr="68A25F83">
              <w:rPr>
                <w:b/>
                <w:bCs/>
              </w:rPr>
              <w:t xml:space="preserve"> Aut</w:t>
            </w:r>
            <w:r w:rsidRPr="68A25F83">
              <w:rPr>
                <w:b/>
                <w:bCs/>
              </w:rPr>
              <w:t xml:space="preserve">umn </w:t>
            </w:r>
            <w:r w:rsidR="00C01B21" w:rsidRPr="68A25F83">
              <w:rPr>
                <w:b/>
                <w:bCs/>
              </w:rPr>
              <w:t>2</w:t>
            </w:r>
          </w:p>
        </w:tc>
      </w:tr>
      <w:tr w:rsidR="008C5A57" w14:paraId="0F849897" w14:textId="77777777" w:rsidTr="68A25F83">
        <w:tc>
          <w:tcPr>
            <w:tcW w:w="15593" w:type="dxa"/>
            <w:gridSpan w:val="3"/>
          </w:tcPr>
          <w:p w14:paraId="2DA78ACD" w14:textId="26667953" w:rsidR="008C5A57" w:rsidRDefault="00AB2896" w:rsidP="003A0210">
            <w:pPr>
              <w:rPr>
                <w:b/>
              </w:rPr>
            </w:pPr>
            <w:r>
              <w:t xml:space="preserve">We are going to </w:t>
            </w:r>
            <w:r w:rsidR="00C01B21">
              <w:t xml:space="preserve">investigate the meaning of Christmas to Christians and examine </w:t>
            </w:r>
            <w:r w:rsidR="00517250">
              <w:t>evidence from both</w:t>
            </w:r>
            <w:r w:rsidR="00C01B21">
              <w:t xml:space="preserve"> the Christmas story in the Bible, and Christmas today</w:t>
            </w:r>
            <w:r w:rsidR="003D1632">
              <w:t>.</w:t>
            </w:r>
          </w:p>
        </w:tc>
      </w:tr>
    </w:tbl>
    <w:p w14:paraId="2F25C733" w14:textId="358FD88B" w:rsidR="00581395" w:rsidRPr="00830EA0" w:rsidRDefault="00581395" w:rsidP="008C5A57">
      <w:pPr>
        <w:spacing w:after="120"/>
        <w:rPr>
          <w:b/>
          <w:bCs/>
        </w:rPr>
      </w:pPr>
    </w:p>
    <w:tbl>
      <w:tblPr>
        <w:tblStyle w:val="TableGrid"/>
        <w:tblW w:w="15535" w:type="dxa"/>
        <w:tblInd w:w="-147" w:type="dxa"/>
        <w:tblLook w:val="04A0" w:firstRow="1" w:lastRow="0" w:firstColumn="1" w:lastColumn="0" w:noHBand="0" w:noVBand="1"/>
      </w:tblPr>
      <w:tblGrid>
        <w:gridCol w:w="8708"/>
        <w:gridCol w:w="3483"/>
        <w:gridCol w:w="3344"/>
      </w:tblGrid>
      <w:tr w:rsidR="000C2346" w14:paraId="7EFC15A7" w14:textId="77777777" w:rsidTr="68A25F83">
        <w:tc>
          <w:tcPr>
            <w:tcW w:w="8708" w:type="dxa"/>
          </w:tcPr>
          <w:p w14:paraId="03517428" w14:textId="0275318C" w:rsidR="00D32F94" w:rsidRPr="00D32F94" w:rsidRDefault="009721A6" w:rsidP="00D32F94">
            <w:pPr>
              <w:spacing w:before="100" w:beforeAutospacing="1" w:after="100" w:afterAutospacing="1" w:line="300" w:lineRule="atLeast"/>
              <w:outlineLvl w:val="1"/>
              <w:rPr>
                <w:rFonts w:ascii="Segoe UI" w:eastAsia="Times New Roman" w:hAnsi="Segoe UI" w:cs="Segoe UI"/>
                <w:b/>
                <w:bCs/>
                <w:sz w:val="36"/>
                <w:szCs w:val="36"/>
                <w:u w:val="single"/>
                <w:lang w:eastAsia="en-GB"/>
              </w:rPr>
            </w:pPr>
            <w:r w:rsidRPr="009721A6">
              <w:rPr>
                <w:rFonts w:ascii="Segoe UI" w:eastAsia="Times New Roman" w:hAnsi="Segoe UI" w:cs="Segoe UI"/>
                <w:sz w:val="21"/>
                <w:szCs w:val="21"/>
                <w:lang w:eastAsia="en-GB"/>
              </w:rPr>
              <w:drawing>
                <wp:anchor distT="0" distB="0" distL="114300" distR="114300" simplePos="0" relativeHeight="251658240" behindDoc="1" locked="0" layoutInCell="1" allowOverlap="1" wp14:anchorId="3BE400BE" wp14:editId="297443A7">
                  <wp:simplePos x="0" y="0"/>
                  <wp:positionH relativeFrom="column">
                    <wp:posOffset>4079240</wp:posOffset>
                  </wp:positionH>
                  <wp:positionV relativeFrom="paragraph">
                    <wp:posOffset>159385</wp:posOffset>
                  </wp:positionV>
                  <wp:extent cx="1276350" cy="1153160"/>
                  <wp:effectExtent l="0" t="0" r="0" b="8890"/>
                  <wp:wrapTight wrapText="bothSides">
                    <wp:wrapPolygon edited="0">
                      <wp:start x="0" y="0"/>
                      <wp:lineTo x="0" y="21410"/>
                      <wp:lineTo x="21278" y="21410"/>
                      <wp:lineTo x="212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6350" cy="1153160"/>
                          </a:xfrm>
                          <a:prstGeom prst="rect">
                            <a:avLst/>
                          </a:prstGeom>
                        </pic:spPr>
                      </pic:pic>
                    </a:graphicData>
                  </a:graphic>
                  <wp14:sizeRelH relativeFrom="margin">
                    <wp14:pctWidth>0</wp14:pctWidth>
                  </wp14:sizeRelH>
                  <wp14:sizeRelV relativeFrom="margin">
                    <wp14:pctHeight>0</wp14:pctHeight>
                  </wp14:sizeRelV>
                </wp:anchor>
              </w:drawing>
            </w:r>
            <w:r w:rsidR="00D32F94" w:rsidRPr="00D32F94">
              <w:rPr>
                <w:rFonts w:ascii="Segoe UI" w:eastAsia="Times New Roman" w:hAnsi="Segoe UI" w:cs="Segoe UI"/>
                <w:b/>
                <w:bCs/>
                <w:sz w:val="36"/>
                <w:szCs w:val="36"/>
                <w:u w:val="single"/>
                <w:lang w:eastAsia="en-GB"/>
              </w:rPr>
              <w:t>Important Ideas</w:t>
            </w:r>
          </w:p>
          <w:p w14:paraId="02546B77" w14:textId="7385A8EE" w:rsidR="00D32F94" w:rsidRPr="00D32F94" w:rsidRDefault="00D32F94" w:rsidP="00842DBC">
            <w:pPr>
              <w:spacing w:before="100" w:beforeAutospacing="1" w:after="100" w:afterAutospacing="1" w:line="300" w:lineRule="atLeast"/>
              <w:outlineLvl w:val="2"/>
              <w:rPr>
                <w:rFonts w:ascii="Segoe UI" w:eastAsia="Times New Roman" w:hAnsi="Segoe UI" w:cs="Segoe UI"/>
                <w:sz w:val="21"/>
                <w:szCs w:val="21"/>
                <w:lang w:eastAsia="en-GB"/>
              </w:rPr>
            </w:pPr>
            <w:r w:rsidRPr="00D32F94">
              <w:rPr>
                <w:rFonts w:ascii="Segoe UI" w:eastAsia="Times New Roman" w:hAnsi="Segoe UI" w:cs="Segoe UI"/>
                <w:b/>
                <w:bCs/>
                <w:sz w:val="27"/>
                <w:szCs w:val="27"/>
                <w:lang w:eastAsia="en-GB"/>
              </w:rPr>
              <w:t>The Nativity Story</w:t>
            </w:r>
            <w:r w:rsidR="00842DBC">
              <w:rPr>
                <w:rFonts w:ascii="Segoe UI" w:eastAsia="Times New Roman" w:hAnsi="Segoe UI" w:cs="Segoe UI"/>
                <w:b/>
                <w:bCs/>
                <w:sz w:val="27"/>
                <w:szCs w:val="27"/>
                <w:lang w:eastAsia="en-GB"/>
              </w:rPr>
              <w:t xml:space="preserve">- </w:t>
            </w:r>
            <w:r w:rsidRPr="00D32F94">
              <w:rPr>
                <w:rFonts w:ascii="Segoe UI" w:eastAsia="Times New Roman" w:hAnsi="Segoe UI" w:cs="Segoe UI"/>
                <w:sz w:val="21"/>
                <w:szCs w:val="21"/>
                <w:lang w:eastAsia="en-GB"/>
              </w:rPr>
              <w:t>Christians believe that Jesus was born in Bethlehem. His mother was Mary, and Joseph cared for them. Christians believe Jesus’ birth was special because he is God’s son.</w:t>
            </w:r>
          </w:p>
          <w:p w14:paraId="76ED7C7F" w14:textId="6C99368A" w:rsidR="00D32F94" w:rsidRPr="00D32F94" w:rsidRDefault="0008737C" w:rsidP="00842DBC">
            <w:pPr>
              <w:spacing w:before="100" w:beforeAutospacing="1" w:after="100" w:afterAutospacing="1" w:line="300" w:lineRule="atLeast"/>
              <w:outlineLvl w:val="2"/>
              <w:rPr>
                <w:rFonts w:ascii="Segoe UI" w:eastAsia="Times New Roman" w:hAnsi="Segoe UI" w:cs="Segoe UI"/>
                <w:sz w:val="21"/>
                <w:szCs w:val="21"/>
                <w:lang w:eastAsia="en-GB"/>
              </w:rPr>
            </w:pPr>
            <w:r w:rsidRPr="0008737C">
              <w:rPr>
                <w:rFonts w:ascii="Segoe UI" w:eastAsia="Times New Roman" w:hAnsi="Segoe UI" w:cs="Segoe UI"/>
                <w:b/>
                <w:bCs/>
                <w:sz w:val="27"/>
                <w:szCs w:val="27"/>
                <w:lang w:eastAsia="en-GB"/>
              </w:rPr>
              <w:drawing>
                <wp:anchor distT="0" distB="0" distL="114300" distR="114300" simplePos="0" relativeHeight="251659264" behindDoc="1" locked="0" layoutInCell="1" allowOverlap="1" wp14:anchorId="4DBEB859" wp14:editId="4CD37000">
                  <wp:simplePos x="0" y="0"/>
                  <wp:positionH relativeFrom="column">
                    <wp:posOffset>21590</wp:posOffset>
                  </wp:positionH>
                  <wp:positionV relativeFrom="paragraph">
                    <wp:posOffset>363855</wp:posOffset>
                  </wp:positionV>
                  <wp:extent cx="933450" cy="1005205"/>
                  <wp:effectExtent l="0" t="0" r="0" b="4445"/>
                  <wp:wrapTight wrapText="bothSides">
                    <wp:wrapPolygon edited="0">
                      <wp:start x="0" y="0"/>
                      <wp:lineTo x="0" y="21286"/>
                      <wp:lineTo x="21159" y="21286"/>
                      <wp:lineTo x="211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3450" cy="1005205"/>
                          </a:xfrm>
                          <a:prstGeom prst="rect">
                            <a:avLst/>
                          </a:prstGeom>
                        </pic:spPr>
                      </pic:pic>
                    </a:graphicData>
                  </a:graphic>
                  <wp14:sizeRelH relativeFrom="margin">
                    <wp14:pctWidth>0</wp14:pctWidth>
                  </wp14:sizeRelH>
                  <wp14:sizeRelV relativeFrom="margin">
                    <wp14:pctHeight>0</wp14:pctHeight>
                  </wp14:sizeRelV>
                </wp:anchor>
              </w:drawing>
            </w:r>
            <w:r w:rsidR="00D32F94" w:rsidRPr="00D32F94">
              <w:rPr>
                <w:rFonts w:ascii="Segoe UI" w:eastAsia="Times New Roman" w:hAnsi="Segoe UI" w:cs="Segoe UI"/>
                <w:b/>
                <w:bCs/>
                <w:sz w:val="27"/>
                <w:szCs w:val="27"/>
                <w:lang w:eastAsia="en-GB"/>
              </w:rPr>
              <w:t>Incarnation</w:t>
            </w:r>
            <w:r w:rsidR="00842DBC">
              <w:rPr>
                <w:rFonts w:ascii="Segoe UI" w:eastAsia="Times New Roman" w:hAnsi="Segoe UI" w:cs="Segoe UI"/>
                <w:b/>
                <w:bCs/>
                <w:sz w:val="27"/>
                <w:szCs w:val="27"/>
                <w:lang w:eastAsia="en-GB"/>
              </w:rPr>
              <w:t xml:space="preserve"> - </w:t>
            </w:r>
            <w:r w:rsidR="00D32F94" w:rsidRPr="00D32F94">
              <w:rPr>
                <w:rFonts w:ascii="Segoe UI" w:eastAsia="Times New Roman" w:hAnsi="Segoe UI" w:cs="Segoe UI"/>
                <w:sz w:val="21"/>
                <w:szCs w:val="21"/>
                <w:lang w:eastAsia="en-GB"/>
              </w:rPr>
              <w:t>This means “God becoming human”. Christians believe that at Christmas, God came to Earth as Jesus.</w:t>
            </w:r>
            <w:r w:rsidR="00824D78">
              <w:rPr>
                <w:rFonts w:ascii="Segoe UI" w:eastAsia="Times New Roman" w:hAnsi="Segoe UI" w:cs="Segoe UI"/>
                <w:sz w:val="21"/>
                <w:szCs w:val="21"/>
                <w:lang w:eastAsia="en-GB"/>
              </w:rPr>
              <w:t xml:space="preserve"> </w:t>
            </w:r>
          </w:p>
          <w:p w14:paraId="71425017" w14:textId="40F93EBE" w:rsidR="00D32F94" w:rsidRPr="00D32F94" w:rsidRDefault="006E164B" w:rsidP="00842DBC">
            <w:pPr>
              <w:spacing w:before="100" w:beforeAutospacing="1" w:after="100" w:afterAutospacing="1" w:line="300" w:lineRule="atLeast"/>
              <w:outlineLvl w:val="2"/>
              <w:rPr>
                <w:rFonts w:ascii="Segoe UI" w:eastAsia="Times New Roman" w:hAnsi="Segoe UI" w:cs="Segoe UI"/>
                <w:sz w:val="21"/>
                <w:szCs w:val="21"/>
                <w:lang w:eastAsia="en-GB"/>
              </w:rPr>
            </w:pPr>
            <w:r w:rsidRPr="006E164B">
              <w:rPr>
                <w:rFonts w:ascii="Segoe UI" w:eastAsia="Times New Roman" w:hAnsi="Segoe UI" w:cs="Segoe UI"/>
                <w:sz w:val="21"/>
                <w:szCs w:val="21"/>
                <w:lang w:eastAsia="en-GB"/>
              </w:rPr>
              <w:drawing>
                <wp:anchor distT="0" distB="0" distL="114300" distR="114300" simplePos="0" relativeHeight="251660288" behindDoc="1" locked="0" layoutInCell="1" allowOverlap="1" wp14:anchorId="320F1406" wp14:editId="2094EC10">
                  <wp:simplePos x="0" y="0"/>
                  <wp:positionH relativeFrom="column">
                    <wp:posOffset>4128770</wp:posOffset>
                  </wp:positionH>
                  <wp:positionV relativeFrom="paragraph">
                    <wp:posOffset>618490</wp:posOffset>
                  </wp:positionV>
                  <wp:extent cx="1179830" cy="1028700"/>
                  <wp:effectExtent l="0" t="0" r="1270" b="0"/>
                  <wp:wrapTight wrapText="bothSides">
                    <wp:wrapPolygon edited="0">
                      <wp:start x="0" y="0"/>
                      <wp:lineTo x="0" y="21200"/>
                      <wp:lineTo x="21274" y="21200"/>
                      <wp:lineTo x="212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79830" cy="1028700"/>
                          </a:xfrm>
                          <a:prstGeom prst="rect">
                            <a:avLst/>
                          </a:prstGeom>
                        </pic:spPr>
                      </pic:pic>
                    </a:graphicData>
                  </a:graphic>
                  <wp14:sizeRelH relativeFrom="margin">
                    <wp14:pctWidth>0</wp14:pctWidth>
                  </wp14:sizeRelH>
                  <wp14:sizeRelV relativeFrom="margin">
                    <wp14:pctHeight>0</wp14:pctHeight>
                  </wp14:sizeRelV>
                </wp:anchor>
              </w:drawing>
            </w:r>
            <w:r w:rsidR="00D32F94" w:rsidRPr="00D32F94">
              <w:rPr>
                <w:rFonts w:ascii="Segoe UI" w:eastAsia="Times New Roman" w:hAnsi="Segoe UI" w:cs="Segoe UI"/>
                <w:b/>
                <w:bCs/>
                <w:sz w:val="27"/>
                <w:szCs w:val="27"/>
                <w:lang w:eastAsia="en-GB"/>
              </w:rPr>
              <w:t>Shepherds</w:t>
            </w:r>
            <w:r w:rsidR="00842DBC">
              <w:rPr>
                <w:rFonts w:ascii="Segoe UI" w:eastAsia="Times New Roman" w:hAnsi="Segoe UI" w:cs="Segoe UI"/>
                <w:b/>
                <w:bCs/>
                <w:sz w:val="27"/>
                <w:szCs w:val="27"/>
                <w:lang w:eastAsia="en-GB"/>
              </w:rPr>
              <w:t xml:space="preserve"> - </w:t>
            </w:r>
            <w:r w:rsidR="00D32F94" w:rsidRPr="00D32F94">
              <w:rPr>
                <w:rFonts w:ascii="Segoe UI" w:eastAsia="Times New Roman" w:hAnsi="Segoe UI" w:cs="Segoe UI"/>
                <w:sz w:val="21"/>
                <w:szCs w:val="21"/>
                <w:lang w:eastAsia="en-GB"/>
              </w:rPr>
              <w:t>Shepherds were the first to hear about Jesus’ birth. This is important because they were ordinary people. It shows Christians that Jesus came for everyone.</w:t>
            </w:r>
          </w:p>
          <w:p w14:paraId="703FFB1D" w14:textId="64FA81B4" w:rsidR="00D32F94" w:rsidRPr="00D32F94" w:rsidRDefault="00727489" w:rsidP="00842DBC">
            <w:pPr>
              <w:spacing w:before="100" w:beforeAutospacing="1" w:after="100" w:afterAutospacing="1" w:line="300" w:lineRule="atLeast"/>
              <w:outlineLvl w:val="2"/>
              <w:rPr>
                <w:rFonts w:ascii="Segoe UI" w:eastAsia="Times New Roman" w:hAnsi="Segoe UI" w:cs="Segoe UI"/>
                <w:sz w:val="21"/>
                <w:szCs w:val="21"/>
                <w:lang w:eastAsia="en-GB"/>
              </w:rPr>
            </w:pPr>
            <w:r w:rsidRPr="00727489">
              <w:rPr>
                <w:noProof/>
              </w:rPr>
              <w:drawing>
                <wp:anchor distT="0" distB="0" distL="114300" distR="114300" simplePos="0" relativeHeight="251662336" behindDoc="1" locked="0" layoutInCell="1" allowOverlap="1" wp14:anchorId="78EE9719" wp14:editId="14732DBF">
                  <wp:simplePos x="0" y="0"/>
                  <wp:positionH relativeFrom="column">
                    <wp:posOffset>21590</wp:posOffset>
                  </wp:positionH>
                  <wp:positionV relativeFrom="paragraph">
                    <wp:posOffset>708025</wp:posOffset>
                  </wp:positionV>
                  <wp:extent cx="978535" cy="914400"/>
                  <wp:effectExtent l="0" t="0" r="0" b="0"/>
                  <wp:wrapTight wrapText="bothSides">
                    <wp:wrapPolygon edited="0">
                      <wp:start x="0" y="0"/>
                      <wp:lineTo x="0" y="21150"/>
                      <wp:lineTo x="21025" y="21150"/>
                      <wp:lineTo x="210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8535" cy="914400"/>
                          </a:xfrm>
                          <a:prstGeom prst="rect">
                            <a:avLst/>
                          </a:prstGeom>
                        </pic:spPr>
                      </pic:pic>
                    </a:graphicData>
                  </a:graphic>
                  <wp14:sizeRelH relativeFrom="margin">
                    <wp14:pctWidth>0</wp14:pctWidth>
                  </wp14:sizeRelH>
                  <wp14:sizeRelV relativeFrom="margin">
                    <wp14:pctHeight>0</wp14:pctHeight>
                  </wp14:sizeRelV>
                </wp:anchor>
              </w:drawing>
            </w:r>
            <w:r w:rsidR="00D32F94" w:rsidRPr="00D32F94">
              <w:rPr>
                <w:rFonts w:ascii="Segoe UI" w:eastAsia="Times New Roman" w:hAnsi="Segoe UI" w:cs="Segoe UI"/>
                <w:b/>
                <w:bCs/>
                <w:sz w:val="27"/>
                <w:szCs w:val="27"/>
                <w:lang w:eastAsia="en-GB"/>
              </w:rPr>
              <w:t>The Star &amp; the Wise Men</w:t>
            </w:r>
            <w:r w:rsidR="00842DBC">
              <w:rPr>
                <w:rFonts w:ascii="Segoe UI" w:eastAsia="Times New Roman" w:hAnsi="Segoe UI" w:cs="Segoe UI"/>
                <w:b/>
                <w:bCs/>
                <w:sz w:val="27"/>
                <w:szCs w:val="27"/>
                <w:lang w:eastAsia="en-GB"/>
              </w:rPr>
              <w:t xml:space="preserve">- </w:t>
            </w:r>
            <w:r w:rsidR="00D32F94" w:rsidRPr="00D32F94">
              <w:rPr>
                <w:rFonts w:ascii="Segoe UI" w:eastAsia="Times New Roman" w:hAnsi="Segoe UI" w:cs="Segoe UI"/>
                <w:sz w:val="21"/>
                <w:szCs w:val="21"/>
                <w:lang w:eastAsia="en-GB"/>
              </w:rPr>
              <w:t>A bright star led the Wise Men to Jesus. They brought gifts of gold, frankincense, and myrrh to show that Jesus was important.</w:t>
            </w:r>
            <w:r w:rsidR="006E164B">
              <w:rPr>
                <w:rFonts w:ascii="Segoe UI" w:eastAsia="Times New Roman" w:hAnsi="Segoe UI" w:cs="Segoe UI"/>
                <w:sz w:val="21"/>
                <w:szCs w:val="21"/>
                <w:lang w:eastAsia="en-GB"/>
              </w:rPr>
              <w:t xml:space="preserve"> </w:t>
            </w:r>
          </w:p>
          <w:p w14:paraId="1FC829DC" w14:textId="284C197B" w:rsidR="00C01B21" w:rsidRPr="00D32F94" w:rsidRDefault="00D32F94" w:rsidP="00842DBC">
            <w:pPr>
              <w:spacing w:before="100" w:beforeAutospacing="1" w:after="100" w:afterAutospacing="1" w:line="300" w:lineRule="atLeast"/>
              <w:outlineLvl w:val="2"/>
              <w:rPr>
                <w:rFonts w:ascii="Segoe UI" w:eastAsia="Times New Roman" w:hAnsi="Segoe UI" w:cs="Segoe UI"/>
                <w:sz w:val="21"/>
                <w:szCs w:val="21"/>
                <w:lang w:eastAsia="en-GB"/>
              </w:rPr>
            </w:pPr>
            <w:r w:rsidRPr="00D32F94">
              <w:rPr>
                <w:rFonts w:ascii="Segoe UI" w:eastAsia="Times New Roman" w:hAnsi="Segoe UI" w:cs="Segoe UI"/>
                <w:b/>
                <w:bCs/>
                <w:sz w:val="27"/>
                <w:szCs w:val="27"/>
                <w:lang w:eastAsia="en-GB"/>
              </w:rPr>
              <w:t>Stable</w:t>
            </w:r>
            <w:r w:rsidR="00842DBC">
              <w:rPr>
                <w:rFonts w:ascii="Segoe UI" w:eastAsia="Times New Roman" w:hAnsi="Segoe UI" w:cs="Segoe UI"/>
                <w:b/>
                <w:bCs/>
                <w:sz w:val="27"/>
                <w:szCs w:val="27"/>
                <w:lang w:eastAsia="en-GB"/>
              </w:rPr>
              <w:t xml:space="preserve"> - </w:t>
            </w:r>
            <w:r w:rsidRPr="00D32F94">
              <w:rPr>
                <w:rFonts w:ascii="Segoe UI" w:eastAsia="Times New Roman" w:hAnsi="Segoe UI" w:cs="Segoe UI"/>
                <w:sz w:val="21"/>
                <w:szCs w:val="21"/>
                <w:lang w:eastAsia="en-GB"/>
              </w:rPr>
              <w:t>Jesus was born in a stable because there was no room at the inn. This reminds Christians that Jesus lived a simple life.</w:t>
            </w:r>
            <w:r w:rsidR="00727489">
              <w:rPr>
                <w:noProof/>
              </w:rPr>
              <w:t xml:space="preserve"> </w:t>
            </w:r>
          </w:p>
        </w:tc>
        <w:tc>
          <w:tcPr>
            <w:tcW w:w="3483" w:type="dxa"/>
          </w:tcPr>
          <w:p w14:paraId="7048967F" w14:textId="77777777" w:rsidR="00D32F94" w:rsidRPr="00D32F94" w:rsidRDefault="00D32F94" w:rsidP="00D32F94">
            <w:pPr>
              <w:spacing w:before="100" w:beforeAutospacing="1" w:after="100" w:afterAutospacing="1" w:line="300" w:lineRule="atLeast"/>
              <w:outlineLvl w:val="1"/>
              <w:rPr>
                <w:rFonts w:ascii="Segoe UI" w:eastAsia="Times New Roman" w:hAnsi="Segoe UI" w:cs="Segoe UI"/>
                <w:b/>
                <w:bCs/>
                <w:sz w:val="36"/>
                <w:szCs w:val="36"/>
                <w:lang w:eastAsia="en-GB"/>
              </w:rPr>
            </w:pPr>
            <w:r w:rsidRPr="00D32F94">
              <w:rPr>
                <w:rFonts w:ascii="Segoe UI Emoji" w:eastAsia="Times New Roman" w:hAnsi="Segoe UI Emoji" w:cs="Segoe UI Emoji"/>
                <w:b/>
                <w:bCs/>
                <w:sz w:val="36"/>
                <w:szCs w:val="36"/>
                <w:lang w:eastAsia="en-GB"/>
              </w:rPr>
              <w:t>🗝</w:t>
            </w:r>
            <w:r w:rsidRPr="00D32F94">
              <w:rPr>
                <w:rFonts w:ascii="Segoe UI" w:eastAsia="Times New Roman" w:hAnsi="Segoe UI" w:cs="Segoe UI"/>
                <w:b/>
                <w:bCs/>
                <w:sz w:val="36"/>
                <w:szCs w:val="36"/>
                <w:lang w:eastAsia="en-GB"/>
              </w:rPr>
              <w:t>️ Key Words</w:t>
            </w:r>
          </w:p>
          <w:p w14:paraId="37B80CA9" w14:textId="77777777" w:rsidR="00C01B21" w:rsidRDefault="00D32F94" w:rsidP="00D32F94">
            <w:pPr>
              <w:ind w:left="32"/>
              <w:rPr>
                <w:rFonts w:ascii="Segoe UI" w:eastAsia="Times New Roman" w:hAnsi="Segoe UI" w:cs="Segoe UI"/>
                <w:sz w:val="21"/>
                <w:szCs w:val="21"/>
                <w:lang w:eastAsia="en-GB"/>
              </w:rPr>
            </w:pPr>
            <w:r w:rsidRPr="00D32F94">
              <w:rPr>
                <w:rFonts w:ascii="Segoe UI" w:eastAsia="Times New Roman" w:hAnsi="Segoe UI" w:cs="Segoe UI"/>
                <w:b/>
                <w:bCs/>
                <w:sz w:val="21"/>
                <w:szCs w:val="21"/>
                <w:lang w:eastAsia="en-GB"/>
              </w:rPr>
              <w:t>Nativity:</w:t>
            </w:r>
            <w:r w:rsidRPr="00D32F94">
              <w:rPr>
                <w:rFonts w:ascii="Segoe UI" w:eastAsia="Times New Roman" w:hAnsi="Segoe UI" w:cs="Segoe UI"/>
                <w:sz w:val="21"/>
                <w:szCs w:val="21"/>
                <w:lang w:eastAsia="en-GB"/>
              </w:rPr>
              <w:t xml:space="preserve"> The story of Jesus’ birth</w:t>
            </w:r>
            <w:r w:rsidRPr="00D32F94">
              <w:rPr>
                <w:rFonts w:ascii="Segoe UI" w:eastAsia="Times New Roman" w:hAnsi="Segoe UI" w:cs="Segoe UI"/>
                <w:sz w:val="21"/>
                <w:szCs w:val="21"/>
                <w:lang w:eastAsia="en-GB"/>
              </w:rPr>
              <w:br/>
            </w:r>
            <w:r w:rsidRPr="00D32F94">
              <w:rPr>
                <w:rFonts w:ascii="Segoe UI" w:eastAsia="Times New Roman" w:hAnsi="Segoe UI" w:cs="Segoe UI"/>
                <w:b/>
                <w:bCs/>
                <w:sz w:val="21"/>
                <w:szCs w:val="21"/>
                <w:lang w:eastAsia="en-GB"/>
              </w:rPr>
              <w:t>Incarnation:</w:t>
            </w:r>
            <w:r w:rsidRPr="00D32F94">
              <w:rPr>
                <w:rFonts w:ascii="Segoe UI" w:eastAsia="Times New Roman" w:hAnsi="Segoe UI" w:cs="Segoe UI"/>
                <w:sz w:val="21"/>
                <w:szCs w:val="21"/>
                <w:lang w:eastAsia="en-GB"/>
              </w:rPr>
              <w:t xml:space="preserve"> God becoming human as Jesus</w:t>
            </w:r>
            <w:r w:rsidRPr="00D32F94">
              <w:rPr>
                <w:rFonts w:ascii="Segoe UI" w:eastAsia="Times New Roman" w:hAnsi="Segoe UI" w:cs="Segoe UI"/>
                <w:sz w:val="21"/>
                <w:szCs w:val="21"/>
                <w:lang w:eastAsia="en-GB"/>
              </w:rPr>
              <w:br/>
            </w:r>
            <w:r w:rsidRPr="00D32F94">
              <w:rPr>
                <w:rFonts w:ascii="Segoe UI" w:eastAsia="Times New Roman" w:hAnsi="Segoe UI" w:cs="Segoe UI"/>
                <w:b/>
                <w:bCs/>
                <w:sz w:val="21"/>
                <w:szCs w:val="21"/>
                <w:lang w:eastAsia="en-GB"/>
              </w:rPr>
              <w:t>Stable:</w:t>
            </w:r>
            <w:r w:rsidRPr="00D32F94">
              <w:rPr>
                <w:rFonts w:ascii="Segoe UI" w:eastAsia="Times New Roman" w:hAnsi="Segoe UI" w:cs="Segoe UI"/>
                <w:sz w:val="21"/>
                <w:szCs w:val="21"/>
                <w:lang w:eastAsia="en-GB"/>
              </w:rPr>
              <w:t xml:space="preserve"> Where Jesus was born</w:t>
            </w:r>
            <w:r w:rsidRPr="00D32F94">
              <w:rPr>
                <w:rFonts w:ascii="Segoe UI" w:eastAsia="Times New Roman" w:hAnsi="Segoe UI" w:cs="Segoe UI"/>
                <w:sz w:val="21"/>
                <w:szCs w:val="21"/>
                <w:lang w:eastAsia="en-GB"/>
              </w:rPr>
              <w:br/>
            </w:r>
            <w:r w:rsidRPr="00D32F94">
              <w:rPr>
                <w:rFonts w:ascii="Segoe UI" w:eastAsia="Times New Roman" w:hAnsi="Segoe UI" w:cs="Segoe UI"/>
                <w:b/>
                <w:bCs/>
                <w:sz w:val="21"/>
                <w:szCs w:val="21"/>
                <w:lang w:eastAsia="en-GB"/>
              </w:rPr>
              <w:t>Shepherds:</w:t>
            </w:r>
            <w:r w:rsidRPr="00D32F94">
              <w:rPr>
                <w:rFonts w:ascii="Segoe UI" w:eastAsia="Times New Roman" w:hAnsi="Segoe UI" w:cs="Segoe UI"/>
                <w:sz w:val="21"/>
                <w:szCs w:val="21"/>
                <w:lang w:eastAsia="en-GB"/>
              </w:rPr>
              <w:t xml:space="preserve"> First people to hear about Jesus’ birth</w:t>
            </w:r>
            <w:r w:rsidRPr="00D32F94">
              <w:rPr>
                <w:rFonts w:ascii="Segoe UI" w:eastAsia="Times New Roman" w:hAnsi="Segoe UI" w:cs="Segoe UI"/>
                <w:sz w:val="21"/>
                <w:szCs w:val="21"/>
                <w:lang w:eastAsia="en-GB"/>
              </w:rPr>
              <w:br/>
            </w:r>
            <w:r w:rsidRPr="00D32F94">
              <w:rPr>
                <w:rFonts w:ascii="Segoe UI" w:eastAsia="Times New Roman" w:hAnsi="Segoe UI" w:cs="Segoe UI"/>
                <w:b/>
                <w:bCs/>
                <w:sz w:val="21"/>
                <w:szCs w:val="21"/>
                <w:lang w:eastAsia="en-GB"/>
              </w:rPr>
              <w:t>Wise Men:</w:t>
            </w:r>
            <w:r w:rsidRPr="00D32F94">
              <w:rPr>
                <w:rFonts w:ascii="Segoe UI" w:eastAsia="Times New Roman" w:hAnsi="Segoe UI" w:cs="Segoe UI"/>
                <w:sz w:val="21"/>
                <w:szCs w:val="21"/>
                <w:lang w:eastAsia="en-GB"/>
              </w:rPr>
              <w:t xml:space="preserve"> Visitors who brought gifts</w:t>
            </w:r>
            <w:r w:rsidRPr="00D32F94">
              <w:rPr>
                <w:rFonts w:ascii="Segoe UI" w:eastAsia="Times New Roman" w:hAnsi="Segoe UI" w:cs="Segoe UI"/>
                <w:sz w:val="21"/>
                <w:szCs w:val="21"/>
                <w:lang w:eastAsia="en-GB"/>
              </w:rPr>
              <w:br/>
            </w:r>
            <w:r w:rsidRPr="00D32F94">
              <w:rPr>
                <w:rFonts w:ascii="Segoe UI" w:eastAsia="Times New Roman" w:hAnsi="Segoe UI" w:cs="Segoe UI"/>
                <w:b/>
                <w:bCs/>
                <w:sz w:val="21"/>
                <w:szCs w:val="21"/>
                <w:lang w:eastAsia="en-GB"/>
              </w:rPr>
              <w:t>Star:</w:t>
            </w:r>
            <w:r w:rsidRPr="00D32F94">
              <w:rPr>
                <w:rFonts w:ascii="Segoe UI" w:eastAsia="Times New Roman" w:hAnsi="Segoe UI" w:cs="Segoe UI"/>
                <w:sz w:val="21"/>
                <w:szCs w:val="21"/>
                <w:lang w:eastAsia="en-GB"/>
              </w:rPr>
              <w:t xml:space="preserve"> Guided the Wise Men to find Jesus</w:t>
            </w:r>
          </w:p>
          <w:p w14:paraId="3430F4CD" w14:textId="77777777" w:rsidR="00727489" w:rsidRDefault="00727489" w:rsidP="00D32F94">
            <w:pPr>
              <w:ind w:left="32"/>
            </w:pPr>
          </w:p>
          <w:p w14:paraId="5CFAA47A" w14:textId="552C3051" w:rsidR="00727489" w:rsidRDefault="00727489" w:rsidP="00D32F94">
            <w:pPr>
              <w:ind w:left="32"/>
            </w:pPr>
            <w:r w:rsidRPr="00824D78">
              <w:rPr>
                <w:rFonts w:ascii="Segoe UI" w:eastAsia="Times New Roman" w:hAnsi="Segoe UI" w:cs="Segoe UI"/>
                <w:sz w:val="21"/>
                <w:szCs w:val="21"/>
                <w:lang w:eastAsia="en-GB"/>
              </w:rPr>
              <w:drawing>
                <wp:anchor distT="0" distB="0" distL="114300" distR="114300" simplePos="0" relativeHeight="251664384" behindDoc="1" locked="0" layoutInCell="1" allowOverlap="1" wp14:anchorId="1B467715" wp14:editId="69FEEAE1">
                  <wp:simplePos x="0" y="0"/>
                  <wp:positionH relativeFrom="column">
                    <wp:posOffset>302260</wp:posOffset>
                  </wp:positionH>
                  <wp:positionV relativeFrom="paragraph">
                    <wp:posOffset>184150</wp:posOffset>
                  </wp:positionV>
                  <wp:extent cx="1422400" cy="1527175"/>
                  <wp:effectExtent l="0" t="0" r="6350" b="0"/>
                  <wp:wrapTight wrapText="bothSides">
                    <wp:wrapPolygon edited="0">
                      <wp:start x="0" y="0"/>
                      <wp:lineTo x="0" y="21286"/>
                      <wp:lineTo x="21407" y="21286"/>
                      <wp:lineTo x="214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2400" cy="1527175"/>
                          </a:xfrm>
                          <a:prstGeom prst="rect">
                            <a:avLst/>
                          </a:prstGeom>
                        </pic:spPr>
                      </pic:pic>
                    </a:graphicData>
                  </a:graphic>
                  <wp14:sizeRelH relativeFrom="margin">
                    <wp14:pctWidth>0</wp14:pctWidth>
                  </wp14:sizeRelH>
                  <wp14:sizeRelV relativeFrom="margin">
                    <wp14:pctHeight>0</wp14:pctHeight>
                  </wp14:sizeRelV>
                </wp:anchor>
              </w:drawing>
            </w:r>
          </w:p>
        </w:tc>
        <w:tc>
          <w:tcPr>
            <w:tcW w:w="3344" w:type="dxa"/>
          </w:tcPr>
          <w:p w14:paraId="4A1EC816" w14:textId="77777777" w:rsidR="00D32F94" w:rsidRPr="00D32F94" w:rsidRDefault="00D32F94" w:rsidP="00D32F94">
            <w:pPr>
              <w:spacing w:before="100" w:beforeAutospacing="1" w:after="100" w:afterAutospacing="1" w:line="300" w:lineRule="atLeast"/>
              <w:outlineLvl w:val="1"/>
              <w:rPr>
                <w:rFonts w:ascii="Segoe UI" w:eastAsia="Times New Roman" w:hAnsi="Segoe UI" w:cs="Segoe UI"/>
                <w:b/>
                <w:bCs/>
                <w:sz w:val="36"/>
                <w:szCs w:val="36"/>
                <w:lang w:eastAsia="en-GB"/>
              </w:rPr>
            </w:pPr>
            <w:r w:rsidRPr="00D32F94">
              <w:rPr>
                <w:rFonts w:ascii="Segoe UI" w:eastAsia="Times New Roman" w:hAnsi="Segoe UI" w:cs="Segoe UI"/>
                <w:b/>
                <w:bCs/>
                <w:sz w:val="36"/>
                <w:szCs w:val="36"/>
                <w:lang w:eastAsia="en-GB"/>
              </w:rPr>
              <w:t>Questions to Think About</w:t>
            </w:r>
          </w:p>
          <w:p w14:paraId="19EECB49" w14:textId="77777777" w:rsidR="00D32F94" w:rsidRPr="00D32F94" w:rsidRDefault="00D32F94" w:rsidP="00D32F94">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D32F94">
              <w:rPr>
                <w:rFonts w:ascii="Segoe UI" w:eastAsia="Times New Roman" w:hAnsi="Segoe UI" w:cs="Segoe UI"/>
                <w:sz w:val="21"/>
                <w:szCs w:val="21"/>
                <w:lang w:eastAsia="en-GB"/>
              </w:rPr>
              <w:t>What parts of Christmas are linked to the Nativity story?</w:t>
            </w:r>
          </w:p>
          <w:p w14:paraId="78F97A72" w14:textId="77777777" w:rsidR="00D32F94" w:rsidRPr="00D32F94" w:rsidRDefault="00D32F94" w:rsidP="00D32F94">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D32F94">
              <w:rPr>
                <w:rFonts w:ascii="Segoe UI" w:eastAsia="Times New Roman" w:hAnsi="Segoe UI" w:cs="Segoe UI"/>
                <w:sz w:val="21"/>
                <w:szCs w:val="21"/>
                <w:lang w:eastAsia="en-GB"/>
              </w:rPr>
              <w:t>Are there parts of Christmas today that are not connected to Christianity?</w:t>
            </w:r>
          </w:p>
          <w:p w14:paraId="15DB59D5" w14:textId="77777777" w:rsidR="00D32F94" w:rsidRPr="00D32F94" w:rsidRDefault="00D32F94" w:rsidP="00D32F94">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D32F94">
              <w:rPr>
                <w:rFonts w:ascii="Segoe UI" w:eastAsia="Times New Roman" w:hAnsi="Segoe UI" w:cs="Segoe UI"/>
                <w:sz w:val="21"/>
                <w:szCs w:val="21"/>
                <w:lang w:eastAsia="en-GB"/>
              </w:rPr>
              <w:t>What do you think Christmas means to Christians?</w:t>
            </w:r>
          </w:p>
          <w:p w14:paraId="1B1201F2" w14:textId="77777777" w:rsidR="00D32F94" w:rsidRPr="00D32F94" w:rsidRDefault="00D32F94" w:rsidP="00D32F94">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D32F94">
              <w:rPr>
                <w:rFonts w:ascii="Segoe UI" w:eastAsia="Times New Roman" w:hAnsi="Segoe UI" w:cs="Segoe UI"/>
                <w:sz w:val="21"/>
                <w:szCs w:val="21"/>
                <w:lang w:eastAsia="en-GB"/>
              </w:rPr>
              <w:t>What is important to you at Christmas time?</w:t>
            </w:r>
          </w:p>
          <w:p w14:paraId="1684C812" w14:textId="63105C37" w:rsidR="00BB4F98" w:rsidRDefault="00BB4F98" w:rsidP="00D32F94">
            <w:pPr>
              <w:pStyle w:val="ListParagraph"/>
              <w:ind w:left="182"/>
            </w:pPr>
          </w:p>
        </w:tc>
      </w:tr>
      <w:tr w:rsidR="00315F11" w14:paraId="6C0C96F7" w14:textId="77777777" w:rsidTr="68A25F83">
        <w:tc>
          <w:tcPr>
            <w:tcW w:w="15535" w:type="dxa"/>
            <w:gridSpan w:val="3"/>
          </w:tcPr>
          <w:p w14:paraId="7EA58A21" w14:textId="16B97F3D" w:rsidR="00315F11" w:rsidRPr="007773EC" w:rsidRDefault="00315F11" w:rsidP="000C2346">
            <w:pPr>
              <w:rPr>
                <w:b/>
                <w:bCs/>
              </w:rPr>
            </w:pPr>
            <w:r w:rsidRPr="007773EC">
              <w:rPr>
                <w:b/>
                <w:bCs/>
              </w:rPr>
              <w:t xml:space="preserve">Home learning ideas/questions: </w:t>
            </w:r>
          </w:p>
          <w:p w14:paraId="6DB8F7F0" w14:textId="3BDB2CBF" w:rsidR="00315F11" w:rsidRPr="007773EC" w:rsidRDefault="00315F11" w:rsidP="00BB4F98">
            <w:r w:rsidRPr="007773EC">
              <w:rPr>
                <w:color w:val="000000"/>
              </w:rPr>
              <w:t>What</w:t>
            </w:r>
            <w:r w:rsidR="00BB4F98">
              <w:rPr>
                <w:color w:val="000000"/>
              </w:rPr>
              <w:t xml:space="preserve"> do we feel about Christmas? How would we feel about important people such as our royalty if they had been born under similar conditions to Jesus? Does it matter that he had such a poor beginning, or do we think that it is what Christians believe now that matters? </w:t>
            </w:r>
          </w:p>
        </w:tc>
      </w:tr>
    </w:tbl>
    <w:p w14:paraId="5D27F61C" w14:textId="54E26C9C" w:rsidR="009C1827" w:rsidRDefault="009C1827" w:rsidP="0008737C">
      <w:pPr>
        <w:spacing w:after="120"/>
        <w:rPr>
          <w:b/>
          <w:bCs/>
        </w:rPr>
      </w:pPr>
    </w:p>
    <w:sectPr w:rsidR="009C1827" w:rsidSect="006938DD">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8FCC" w14:textId="77777777" w:rsidR="00D16DB4" w:rsidRDefault="00D16DB4" w:rsidP="00B70E68">
      <w:pPr>
        <w:spacing w:after="0" w:line="240" w:lineRule="auto"/>
      </w:pPr>
      <w:r>
        <w:separator/>
      </w:r>
    </w:p>
  </w:endnote>
  <w:endnote w:type="continuationSeparator" w:id="0">
    <w:p w14:paraId="4B138300" w14:textId="77777777" w:rsidR="00D16DB4" w:rsidRDefault="00D16DB4"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65E6C" w14:textId="77777777" w:rsidR="00D16DB4" w:rsidRDefault="00D16DB4" w:rsidP="00B70E68">
      <w:pPr>
        <w:spacing w:after="0" w:line="240" w:lineRule="auto"/>
      </w:pPr>
      <w:r>
        <w:separator/>
      </w:r>
    </w:p>
  </w:footnote>
  <w:footnote w:type="continuationSeparator" w:id="0">
    <w:p w14:paraId="2A6FA4D2" w14:textId="77777777" w:rsidR="00D16DB4" w:rsidRDefault="00D16DB4"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710A18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F45D9E"/>
    <w:multiLevelType w:val="hybridMultilevel"/>
    <w:tmpl w:val="A114166C"/>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E21F03"/>
    <w:multiLevelType w:val="hybridMultilevel"/>
    <w:tmpl w:val="00226C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0873726"/>
    <w:multiLevelType w:val="multilevel"/>
    <w:tmpl w:val="E324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0"/>
  </w:num>
  <w:num w:numId="4">
    <w:abstractNumId w:val="7"/>
  </w:num>
  <w:num w:numId="5">
    <w:abstractNumId w:val="0"/>
  </w:num>
  <w:num w:numId="6">
    <w:abstractNumId w:val="3"/>
  </w:num>
  <w:num w:numId="7">
    <w:abstractNumId w:val="2"/>
  </w:num>
  <w:num w:numId="8">
    <w:abstractNumId w:val="12"/>
  </w:num>
  <w:num w:numId="9">
    <w:abstractNumId w:val="5"/>
  </w:num>
  <w:num w:numId="10">
    <w:abstractNumId w:val="1"/>
  </w:num>
  <w:num w:numId="11">
    <w:abstractNumId w:val="13"/>
  </w:num>
  <w:num w:numId="12">
    <w:abstractNumId w:val="9"/>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710AE"/>
    <w:rsid w:val="0008737C"/>
    <w:rsid w:val="000B7225"/>
    <w:rsid w:val="000C2346"/>
    <w:rsid w:val="000E7CC1"/>
    <w:rsid w:val="00111095"/>
    <w:rsid w:val="00113025"/>
    <w:rsid w:val="00161FED"/>
    <w:rsid w:val="001A0ED3"/>
    <w:rsid w:val="001A63C1"/>
    <w:rsid w:val="001A6754"/>
    <w:rsid w:val="001C068E"/>
    <w:rsid w:val="001D484E"/>
    <w:rsid w:val="0020017C"/>
    <w:rsid w:val="002220AE"/>
    <w:rsid w:val="002254C0"/>
    <w:rsid w:val="00244F3B"/>
    <w:rsid w:val="002554B6"/>
    <w:rsid w:val="002800F2"/>
    <w:rsid w:val="00282236"/>
    <w:rsid w:val="002948B7"/>
    <w:rsid w:val="002A5B52"/>
    <w:rsid w:val="002E4D68"/>
    <w:rsid w:val="003005AD"/>
    <w:rsid w:val="00315F11"/>
    <w:rsid w:val="00317B11"/>
    <w:rsid w:val="003433A8"/>
    <w:rsid w:val="0037205D"/>
    <w:rsid w:val="00375F33"/>
    <w:rsid w:val="003A0210"/>
    <w:rsid w:val="003B476D"/>
    <w:rsid w:val="003B7D5F"/>
    <w:rsid w:val="003C6003"/>
    <w:rsid w:val="003D1632"/>
    <w:rsid w:val="004A0AEA"/>
    <w:rsid w:val="004D3BE5"/>
    <w:rsid w:val="004D45DF"/>
    <w:rsid w:val="004E53D6"/>
    <w:rsid w:val="00517250"/>
    <w:rsid w:val="00525765"/>
    <w:rsid w:val="00561FC1"/>
    <w:rsid w:val="00581395"/>
    <w:rsid w:val="005B7017"/>
    <w:rsid w:val="005C5FD1"/>
    <w:rsid w:val="005E25A6"/>
    <w:rsid w:val="005F6351"/>
    <w:rsid w:val="006938DD"/>
    <w:rsid w:val="006D6203"/>
    <w:rsid w:val="006E164B"/>
    <w:rsid w:val="00707D71"/>
    <w:rsid w:val="00726837"/>
    <w:rsid w:val="00727489"/>
    <w:rsid w:val="007773EC"/>
    <w:rsid w:val="0079269B"/>
    <w:rsid w:val="007960F8"/>
    <w:rsid w:val="007C4637"/>
    <w:rsid w:val="007D02DC"/>
    <w:rsid w:val="007E50B0"/>
    <w:rsid w:val="00803D5E"/>
    <w:rsid w:val="00813322"/>
    <w:rsid w:val="00824D78"/>
    <w:rsid w:val="00842DBC"/>
    <w:rsid w:val="008509D8"/>
    <w:rsid w:val="008A7EC4"/>
    <w:rsid w:val="008B1104"/>
    <w:rsid w:val="008C5A57"/>
    <w:rsid w:val="008F62B8"/>
    <w:rsid w:val="008F63A2"/>
    <w:rsid w:val="00947A2F"/>
    <w:rsid w:val="009721A6"/>
    <w:rsid w:val="0098572D"/>
    <w:rsid w:val="009C1827"/>
    <w:rsid w:val="009D3E49"/>
    <w:rsid w:val="009D7821"/>
    <w:rsid w:val="00A137A3"/>
    <w:rsid w:val="00A21832"/>
    <w:rsid w:val="00A415B2"/>
    <w:rsid w:val="00A57EE8"/>
    <w:rsid w:val="00A9205D"/>
    <w:rsid w:val="00AA6554"/>
    <w:rsid w:val="00AB2896"/>
    <w:rsid w:val="00AD33A5"/>
    <w:rsid w:val="00AF3DDF"/>
    <w:rsid w:val="00B031BC"/>
    <w:rsid w:val="00B066D1"/>
    <w:rsid w:val="00B202D3"/>
    <w:rsid w:val="00B4001F"/>
    <w:rsid w:val="00B436A2"/>
    <w:rsid w:val="00B70E68"/>
    <w:rsid w:val="00BB3C2E"/>
    <w:rsid w:val="00BB4F98"/>
    <w:rsid w:val="00BF5C10"/>
    <w:rsid w:val="00BF76E5"/>
    <w:rsid w:val="00C01B21"/>
    <w:rsid w:val="00C33AC9"/>
    <w:rsid w:val="00CA076E"/>
    <w:rsid w:val="00CA7DB3"/>
    <w:rsid w:val="00CB5660"/>
    <w:rsid w:val="00D019FE"/>
    <w:rsid w:val="00D16DB4"/>
    <w:rsid w:val="00D26FB3"/>
    <w:rsid w:val="00D32F94"/>
    <w:rsid w:val="00D628C8"/>
    <w:rsid w:val="00D83C89"/>
    <w:rsid w:val="00E1229F"/>
    <w:rsid w:val="00E27299"/>
    <w:rsid w:val="00E41688"/>
    <w:rsid w:val="00E77A1B"/>
    <w:rsid w:val="00E97491"/>
    <w:rsid w:val="00EF4AED"/>
    <w:rsid w:val="00EF598C"/>
    <w:rsid w:val="00F9239F"/>
    <w:rsid w:val="00F92D3B"/>
    <w:rsid w:val="00FB0465"/>
    <w:rsid w:val="00FB4EBC"/>
    <w:rsid w:val="00FE2705"/>
    <w:rsid w:val="15F05BA2"/>
    <w:rsid w:val="36DCE36D"/>
    <w:rsid w:val="464C2BCB"/>
    <w:rsid w:val="50A30905"/>
    <w:rsid w:val="68A25F83"/>
    <w:rsid w:val="6B3AA9AB"/>
    <w:rsid w:val="7D9D6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FA2CA457-7182-4A24-8BAE-EDFA150F2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32F9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32F9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 w:type="character" w:customStyle="1" w:styleId="Heading2Char">
    <w:name w:val="Heading 2 Char"/>
    <w:basedOn w:val="DefaultParagraphFont"/>
    <w:link w:val="Heading2"/>
    <w:uiPriority w:val="9"/>
    <w:rsid w:val="00D32F9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32F94"/>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32F94"/>
    <w:rPr>
      <w:b/>
      <w:bCs/>
    </w:rPr>
  </w:style>
  <w:style w:type="paragraph" w:styleId="NormalWeb">
    <w:name w:val="Normal (Web)"/>
    <w:basedOn w:val="Normal"/>
    <w:uiPriority w:val="99"/>
    <w:semiHidden/>
    <w:unhideWhenUsed/>
    <w:rsid w:val="00D32F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745565">
      <w:bodyDiv w:val="1"/>
      <w:marLeft w:val="0"/>
      <w:marRight w:val="0"/>
      <w:marTop w:val="0"/>
      <w:marBottom w:val="0"/>
      <w:divBdr>
        <w:top w:val="none" w:sz="0" w:space="0" w:color="auto"/>
        <w:left w:val="none" w:sz="0" w:space="0" w:color="auto"/>
        <w:bottom w:val="none" w:sz="0" w:space="0" w:color="auto"/>
        <w:right w:val="none" w:sz="0" w:space="0" w:color="auto"/>
      </w:divBdr>
      <w:divsChild>
        <w:div w:id="1283419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Props1.xml><?xml version="1.0" encoding="utf-8"?>
<ds:datastoreItem xmlns:ds="http://schemas.openxmlformats.org/officeDocument/2006/customXml" ds:itemID="{BF68EF19-0307-41AC-934A-1E8C6692361B}">
  <ds:schemaRefs>
    <ds:schemaRef ds:uri="http://schemas.openxmlformats.org/officeDocument/2006/bibliography"/>
  </ds:schemaRefs>
</ds:datastoreItem>
</file>

<file path=customXml/itemProps2.xml><?xml version="1.0" encoding="utf-8"?>
<ds:datastoreItem xmlns:ds="http://schemas.openxmlformats.org/officeDocument/2006/customXml" ds:itemID="{C97B3F4C-7B58-4A7D-AD13-2A18EDCC3A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e0c49-9655-4543-ba6d-06b66587f81b"/>
    <ds:schemaRef ds:uri="ebdd72a9-c946-410f-91da-1253b6bf6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3E4722-88B1-4719-BB76-481C308E85E0}">
  <ds:schemaRefs>
    <ds:schemaRef ds:uri="http://schemas.microsoft.com/sharepoint/v3/contenttype/forms"/>
  </ds:schemaRefs>
</ds:datastoreItem>
</file>

<file path=customXml/itemProps4.xml><?xml version="1.0" encoding="utf-8"?>
<ds:datastoreItem xmlns:ds="http://schemas.openxmlformats.org/officeDocument/2006/customXml" ds:itemID="{769B3BAE-6D61-4288-84B2-0ABCE738144D}">
  <ds:schemaRefs>
    <ds:schemaRef ds:uri="http://schemas.microsoft.com/office/2006/metadata/properties"/>
    <ds:schemaRef ds:uri="http://schemas.microsoft.com/office/infopath/2007/PartnerControls"/>
    <ds:schemaRef ds:uri="ebdd72a9-c946-410f-91da-1253b6bf64aa"/>
    <ds:schemaRef ds:uri="e19e0c49-9655-4543-ba6d-06b66587f81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1602</Characters>
  <Application>Microsoft Office Word</Application>
  <DocSecurity>0</DocSecurity>
  <Lines>13</Lines>
  <Paragraphs>3</Paragraphs>
  <ScaleCrop>false</ScaleCrop>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Lucinda HoyGreen</cp:lastModifiedBy>
  <cp:revision>3</cp:revision>
  <dcterms:created xsi:type="dcterms:W3CDTF">2026-01-21T15:24:00Z</dcterms:created>
  <dcterms:modified xsi:type="dcterms:W3CDTF">2026-01-21T15:24:00Z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