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3DC50" w14:textId="66FA9F74" w:rsidR="00CA7DB3" w:rsidRPr="00EF75A1" w:rsidRDefault="00C10F7D" w:rsidP="00EF75A1">
      <w:pPr>
        <w:spacing w:after="120"/>
        <w:jc w:val="center"/>
        <w:rPr>
          <w:b/>
          <w:bCs/>
          <w:sz w:val="40"/>
          <w:szCs w:val="40"/>
          <w:u w:val="single"/>
        </w:rPr>
      </w:pPr>
      <w:bookmarkStart w:id="0" w:name="_Hlk37930464"/>
      <w:r>
        <w:rPr>
          <w:b/>
          <w:bCs/>
          <w:sz w:val="40"/>
          <w:szCs w:val="40"/>
          <w:u w:val="single"/>
        </w:rPr>
        <w:t>Jigsaw</w:t>
      </w:r>
      <w:r w:rsidR="00BB4367">
        <w:rPr>
          <w:b/>
          <w:bCs/>
          <w:sz w:val="40"/>
          <w:szCs w:val="40"/>
          <w:u w:val="single"/>
        </w:rPr>
        <w:t xml:space="preserve"> RE Knowledge Organiser</w:t>
      </w:r>
      <w:bookmarkEnd w:id="0"/>
    </w:p>
    <w:tbl>
      <w:tblPr>
        <w:tblStyle w:val="TableGrid"/>
        <w:tblpPr w:leftFromText="180" w:rightFromText="180" w:vertAnchor="text" w:horzAnchor="margin" w:tblpX="-147" w:tblpY="24"/>
        <w:tblOverlap w:val="never"/>
        <w:tblW w:w="15593" w:type="dxa"/>
        <w:tblLook w:val="04A0" w:firstRow="1" w:lastRow="0" w:firstColumn="1" w:lastColumn="0" w:noHBand="0" w:noVBand="1"/>
      </w:tblPr>
      <w:tblGrid>
        <w:gridCol w:w="3256"/>
        <w:gridCol w:w="10206"/>
        <w:gridCol w:w="2131"/>
      </w:tblGrid>
      <w:tr w:rsidR="00581395" w14:paraId="4CCD702E" w14:textId="77777777" w:rsidTr="00C10F7D">
        <w:tc>
          <w:tcPr>
            <w:tcW w:w="3256" w:type="dxa"/>
          </w:tcPr>
          <w:p w14:paraId="04C1C532" w14:textId="0AB4C6F0" w:rsidR="00726837" w:rsidRDefault="00581395" w:rsidP="003A0210">
            <w:pPr>
              <w:rPr>
                <w:b/>
              </w:rPr>
            </w:pPr>
            <w:r>
              <w:rPr>
                <w:b/>
              </w:rPr>
              <w:t>Religion /Worldview:</w:t>
            </w:r>
            <w:r w:rsidR="00E41688">
              <w:rPr>
                <w:b/>
              </w:rPr>
              <w:t xml:space="preserve"> </w:t>
            </w:r>
            <w:r w:rsidR="00FB7328" w:rsidRPr="00FB7328">
              <w:rPr>
                <w:b/>
              </w:rPr>
              <w:t xml:space="preserve"> Judaism</w:t>
            </w:r>
          </w:p>
        </w:tc>
        <w:tc>
          <w:tcPr>
            <w:tcW w:w="10206" w:type="dxa"/>
          </w:tcPr>
          <w:p w14:paraId="18B6B8AD" w14:textId="3B1BE94C" w:rsidR="00581395" w:rsidRDefault="00581395" w:rsidP="003A0210">
            <w:pPr>
              <w:rPr>
                <w:b/>
              </w:rPr>
            </w:pPr>
            <w:r>
              <w:rPr>
                <w:b/>
              </w:rPr>
              <w:t>Enquiry Question:</w:t>
            </w:r>
            <w:r w:rsidR="00E41688" w:rsidRPr="003E4A1F">
              <w:rPr>
                <w:b/>
                <w:bCs/>
                <w:sz w:val="24"/>
                <w:szCs w:val="24"/>
              </w:rPr>
              <w:t xml:space="preserve"> </w:t>
            </w:r>
            <w:r w:rsidR="00FB7328">
              <w:t xml:space="preserve"> </w:t>
            </w:r>
            <w:bookmarkStart w:id="1" w:name="_Hlk140853756"/>
            <w:r w:rsidR="00FB7328" w:rsidRPr="00FB7328">
              <w:rPr>
                <w:b/>
                <w:bCs/>
                <w:sz w:val="24"/>
                <w:szCs w:val="24"/>
              </w:rPr>
              <w:t xml:space="preserve">Does celebrating </w:t>
            </w:r>
            <w:r w:rsidR="00C10F7D">
              <w:rPr>
                <w:b/>
                <w:bCs/>
                <w:sz w:val="24"/>
                <w:szCs w:val="24"/>
              </w:rPr>
              <w:t>Shavuot</w:t>
            </w:r>
            <w:r w:rsidR="00FB7328" w:rsidRPr="00FB7328">
              <w:rPr>
                <w:b/>
                <w:bCs/>
                <w:sz w:val="24"/>
                <w:szCs w:val="24"/>
              </w:rPr>
              <w:t xml:space="preserve"> make Jewish children feel closer to God?</w:t>
            </w:r>
            <w:bookmarkEnd w:id="1"/>
          </w:p>
        </w:tc>
        <w:tc>
          <w:tcPr>
            <w:tcW w:w="2131" w:type="dxa"/>
          </w:tcPr>
          <w:p w14:paraId="34D79074" w14:textId="0A222E89" w:rsidR="00581395" w:rsidRDefault="009C1827" w:rsidP="003A0210">
            <w:pPr>
              <w:rPr>
                <w:b/>
              </w:rPr>
            </w:pPr>
            <w:r>
              <w:rPr>
                <w:b/>
              </w:rPr>
              <w:t>Age:</w:t>
            </w:r>
            <w:r w:rsidR="00967AA5">
              <w:rPr>
                <w:b/>
              </w:rPr>
              <w:t xml:space="preserve"> </w:t>
            </w:r>
            <w:r w:rsidR="00C10F7D">
              <w:rPr>
                <w:b/>
              </w:rPr>
              <w:t>7-9 Enquiry 3</w:t>
            </w:r>
          </w:p>
        </w:tc>
      </w:tr>
      <w:tr w:rsidR="008C5A57" w14:paraId="0F849897" w14:textId="77777777" w:rsidTr="00464DC2">
        <w:tc>
          <w:tcPr>
            <w:tcW w:w="15593" w:type="dxa"/>
            <w:gridSpan w:val="3"/>
          </w:tcPr>
          <w:p w14:paraId="2DA78ACD" w14:textId="664005AD" w:rsidR="006F6D8E" w:rsidRPr="00EF75A1" w:rsidRDefault="00EF75A1" w:rsidP="00EF75A1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EF75A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We are going to learn about </w:t>
            </w:r>
            <w:r w:rsidRPr="00EF75A1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Shavuot</w:t>
            </w:r>
            <w:r w:rsidRPr="00EF75A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, a Jewish festival that celebrates the giving of the </w:t>
            </w:r>
            <w:r w:rsidRPr="00EF75A1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Torah</w:t>
            </w:r>
            <w:r w:rsidRPr="00EF75A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(Jewish holy teachings) to Moses. We will explore how Jewish families celebrate Shavuot today and how these traditions help them feel close to God and their history.</w:t>
            </w:r>
          </w:p>
        </w:tc>
      </w:tr>
    </w:tbl>
    <w:p w14:paraId="2F25C733" w14:textId="358FD88B" w:rsidR="00581395" w:rsidRPr="00830EA0" w:rsidRDefault="00581395" w:rsidP="008C5A57">
      <w:pPr>
        <w:spacing w:after="120"/>
        <w:rPr>
          <w:b/>
          <w:bCs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7939"/>
        <w:gridCol w:w="4252"/>
        <w:gridCol w:w="3344"/>
      </w:tblGrid>
      <w:tr w:rsidR="00CD2629" w14:paraId="63D95500" w14:textId="77777777" w:rsidTr="00C10F7D">
        <w:tc>
          <w:tcPr>
            <w:tcW w:w="7939" w:type="dxa"/>
          </w:tcPr>
          <w:p w14:paraId="69C214C8" w14:textId="696C72BD" w:rsidR="00BB00C1" w:rsidRPr="00BB00C1" w:rsidRDefault="001C2C95" w:rsidP="00BB00C1">
            <w:pPr>
              <w:spacing w:before="100" w:beforeAutospacing="1" w:after="100" w:afterAutospacing="1" w:line="300" w:lineRule="atLeast"/>
              <w:outlineLvl w:val="1"/>
              <w:rPr>
                <w:rFonts w:ascii="Segoe UI" w:eastAsia="Times New Roman" w:hAnsi="Segoe UI" w:cs="Segoe UI"/>
                <w:b/>
                <w:bCs/>
                <w:sz w:val="36"/>
                <w:szCs w:val="36"/>
                <w:lang w:eastAsia="en-GB"/>
              </w:rPr>
            </w:pPr>
            <w:r w:rsidRPr="001C2C95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68BF4DDB" wp14:editId="492CFA9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392430</wp:posOffset>
                  </wp:positionV>
                  <wp:extent cx="768389" cy="965250"/>
                  <wp:effectExtent l="0" t="0" r="0" b="6350"/>
                  <wp:wrapTight wrapText="bothSides">
                    <wp:wrapPolygon edited="0">
                      <wp:start x="0" y="0"/>
                      <wp:lineTo x="0" y="21316"/>
                      <wp:lineTo x="20886" y="21316"/>
                      <wp:lineTo x="2088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389" cy="965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B00C1" w:rsidRPr="00BB00C1">
              <w:rPr>
                <w:rFonts w:ascii="Segoe UI Emoji" w:eastAsia="Times New Roman" w:hAnsi="Segoe UI Emoji" w:cs="Segoe UI Emoji"/>
                <w:b/>
                <w:bCs/>
                <w:sz w:val="36"/>
                <w:szCs w:val="36"/>
                <w:lang w:eastAsia="en-GB"/>
              </w:rPr>
              <w:t>🟩</w:t>
            </w:r>
            <w:r w:rsidR="00BB00C1" w:rsidRPr="00BB00C1">
              <w:rPr>
                <w:rFonts w:ascii="Segoe UI" w:eastAsia="Times New Roman" w:hAnsi="Segoe UI" w:cs="Segoe UI"/>
                <w:b/>
                <w:bCs/>
                <w:sz w:val="36"/>
                <w:szCs w:val="36"/>
                <w:lang w:eastAsia="en-GB"/>
              </w:rPr>
              <w:t xml:space="preserve"> Important Ideas</w:t>
            </w:r>
          </w:p>
          <w:p w14:paraId="15A91929" w14:textId="57F4F770" w:rsidR="00BB00C1" w:rsidRPr="00BB00C1" w:rsidRDefault="00CD2ED6" w:rsidP="00146762">
            <w:pPr>
              <w:spacing w:before="100" w:beforeAutospacing="1" w:after="100" w:afterAutospacing="1" w:line="300" w:lineRule="atLeast"/>
              <w:outlineLvl w:val="2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CD2ED6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2D4389E4" wp14:editId="2347D691">
                  <wp:simplePos x="0" y="0"/>
                  <wp:positionH relativeFrom="column">
                    <wp:posOffset>4047490</wp:posOffset>
                  </wp:positionH>
                  <wp:positionV relativeFrom="paragraph">
                    <wp:posOffset>875665</wp:posOffset>
                  </wp:positionV>
                  <wp:extent cx="806450" cy="768350"/>
                  <wp:effectExtent l="0" t="0" r="0" b="0"/>
                  <wp:wrapTight wrapText="bothSides">
                    <wp:wrapPolygon edited="0">
                      <wp:start x="0" y="0"/>
                      <wp:lineTo x="0" y="20886"/>
                      <wp:lineTo x="20920" y="20886"/>
                      <wp:lineTo x="2092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450" cy="76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B00C1" w:rsidRPr="00BB00C1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>Shavuot</w:t>
            </w:r>
            <w:r w:rsidR="00146762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- </w:t>
            </w:r>
            <w:r w:rsidR="00BB00C1"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Shavuot means </w:t>
            </w:r>
            <w:r w:rsidR="00BB00C1" w:rsidRPr="00BB00C1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“weeks”</w:t>
            </w:r>
            <w:r w:rsidR="00BB00C1"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and is also called the </w:t>
            </w:r>
            <w:r w:rsidR="00BB00C1" w:rsidRPr="00BB00C1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Feast of Weeks</w:t>
            </w:r>
            <w:r w:rsidR="00BB00C1"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.</w:t>
            </w:r>
            <w:r w:rsidR="00BB00C1"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  <w:t xml:space="preserve">It remembers when Jews believe God gave Moses the </w:t>
            </w:r>
            <w:r w:rsidR="00BB00C1" w:rsidRPr="00BB00C1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Ten Commandments</w:t>
            </w:r>
            <w:r w:rsidR="00BB00C1"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on Mount Sinai.</w:t>
            </w:r>
          </w:p>
          <w:p w14:paraId="40482423" w14:textId="5AB474E2" w:rsidR="00BB00C1" w:rsidRPr="00BB00C1" w:rsidRDefault="00BB00C1" w:rsidP="00146762">
            <w:pPr>
              <w:spacing w:before="100" w:beforeAutospacing="1" w:after="100" w:afterAutospacing="1" w:line="300" w:lineRule="atLeast"/>
              <w:outlineLvl w:val="2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BB00C1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>Bikkurim (First Fruits)</w:t>
            </w:r>
            <w:r w:rsidR="00146762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- </w:t>
            </w:r>
            <w:r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A long time ago, Jewish people brought their </w:t>
            </w:r>
            <w:r w:rsidRPr="00BB00C1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first wheat and fruits</w:t>
            </w:r>
            <w:r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to the Temple in a special basket. This was their way of thanking God.</w:t>
            </w:r>
          </w:p>
          <w:p w14:paraId="36C7FD68" w14:textId="036620FF" w:rsidR="00BB00C1" w:rsidRPr="00BB00C1" w:rsidRDefault="00FF1E3D" w:rsidP="00146762">
            <w:pPr>
              <w:spacing w:before="100" w:beforeAutospacing="1" w:after="100" w:afterAutospacing="1" w:line="300" w:lineRule="atLeast"/>
              <w:outlineLvl w:val="2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FF1E3D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49A451BD" wp14:editId="57516A5E">
                  <wp:simplePos x="0" y="0"/>
                  <wp:positionH relativeFrom="column">
                    <wp:posOffset>3876040</wp:posOffset>
                  </wp:positionH>
                  <wp:positionV relativeFrom="paragraph">
                    <wp:posOffset>540385</wp:posOffset>
                  </wp:positionV>
                  <wp:extent cx="863600" cy="869950"/>
                  <wp:effectExtent l="0" t="0" r="0" b="6350"/>
                  <wp:wrapTight wrapText="bothSides">
                    <wp:wrapPolygon edited="0">
                      <wp:start x="0" y="0"/>
                      <wp:lineTo x="0" y="21285"/>
                      <wp:lineTo x="20965" y="21285"/>
                      <wp:lineTo x="20965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7287"/>
                          <a:stretch/>
                        </pic:blipFill>
                        <pic:spPr bwMode="auto">
                          <a:xfrm>
                            <a:off x="0" y="0"/>
                            <a:ext cx="863600" cy="869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97355C" w:rsidRPr="0097355C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2BFABEFD" wp14:editId="4E97FFD7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635</wp:posOffset>
                  </wp:positionV>
                  <wp:extent cx="1003352" cy="946199"/>
                  <wp:effectExtent l="0" t="0" r="6350" b="6350"/>
                  <wp:wrapTight wrapText="bothSides">
                    <wp:wrapPolygon edited="0">
                      <wp:start x="0" y="0"/>
                      <wp:lineTo x="0" y="21310"/>
                      <wp:lineTo x="21327" y="21310"/>
                      <wp:lineTo x="21327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352" cy="946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B00C1" w:rsidRPr="00BB00C1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 Tikkun </w:t>
            </w:r>
            <w:proofErr w:type="spellStart"/>
            <w:r w:rsidR="00BB00C1" w:rsidRPr="00BB00C1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>Leil</w:t>
            </w:r>
            <w:proofErr w:type="spellEnd"/>
            <w:r w:rsidR="00BB00C1" w:rsidRPr="00BB00C1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 Shavuot</w:t>
            </w:r>
            <w:r w:rsidR="00146762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- </w:t>
            </w:r>
            <w:r w:rsidR="00BB00C1"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Some Jewish people stay awake all night to study the Torah. This tradition shows their excitement and readiness to learn from God.</w:t>
            </w:r>
          </w:p>
          <w:p w14:paraId="175A4D9A" w14:textId="307E96A6" w:rsidR="00BB00C1" w:rsidRPr="00BB00C1" w:rsidRDefault="00BB00C1" w:rsidP="00146762">
            <w:pPr>
              <w:spacing w:before="100" w:beforeAutospacing="1" w:after="100" w:afterAutospacing="1" w:line="300" w:lineRule="atLeast"/>
              <w:outlineLvl w:val="2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BB00C1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 The Shema</w:t>
            </w:r>
            <w:r w:rsidR="00146762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>-</w:t>
            </w:r>
            <w:r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The </w:t>
            </w:r>
            <w:r w:rsidRPr="00BB00C1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Shema</w:t>
            </w:r>
            <w:r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is a very important Jewish prayer that reminds Jews to love God fully. It is often read during Shavuot.</w:t>
            </w:r>
          </w:p>
          <w:p w14:paraId="2D162A50" w14:textId="77D15499" w:rsidR="000C2346" w:rsidRDefault="00FF1E3D" w:rsidP="00FF1E3D">
            <w:pPr>
              <w:spacing w:before="100" w:beforeAutospacing="1" w:after="100" w:afterAutospacing="1" w:line="300" w:lineRule="atLeast"/>
              <w:outlineLvl w:val="2"/>
            </w:pPr>
            <w:r w:rsidRPr="00FF1E3D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193E1209" wp14:editId="6C4D3E07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1905</wp:posOffset>
                  </wp:positionV>
                  <wp:extent cx="768349" cy="869950"/>
                  <wp:effectExtent l="0" t="0" r="0" b="6350"/>
                  <wp:wrapTight wrapText="bothSides">
                    <wp:wrapPolygon edited="0">
                      <wp:start x="0" y="0"/>
                      <wp:lineTo x="0" y="21285"/>
                      <wp:lineTo x="20903" y="21285"/>
                      <wp:lineTo x="20903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101"/>
                          <a:stretch/>
                        </pic:blipFill>
                        <pic:spPr bwMode="auto">
                          <a:xfrm>
                            <a:off x="0" y="0"/>
                            <a:ext cx="768349" cy="869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BB00C1" w:rsidRPr="00BB00C1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 Celebrating in the Synagogue and at Home</w:t>
            </w:r>
            <w:r w:rsidR="00146762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- </w:t>
            </w:r>
            <w:r w:rsidR="00BB00C1"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During Shavuot, synagogues are decorated with </w:t>
            </w:r>
            <w:r w:rsidR="00BB00C1" w:rsidRPr="00BB00C1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flowers</w:t>
            </w:r>
            <w:r w:rsidR="00BB00C1"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and </w:t>
            </w:r>
            <w:r w:rsidR="00BB00C1" w:rsidRPr="00BB00C1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greenery</w:t>
            </w:r>
            <w:r w:rsidR="00BB00C1"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to remember Mount Sinai.</w:t>
            </w:r>
            <w:r w:rsidR="00BB00C1"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  <w:t xml:space="preserve">People may wear </w:t>
            </w:r>
            <w:r w:rsidR="00BB00C1" w:rsidRPr="00BB00C1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white</w:t>
            </w:r>
            <w:r w:rsidR="00BB00C1"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and eat </w:t>
            </w:r>
            <w:r w:rsidR="00BB00C1" w:rsidRPr="00BB00C1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dairy foods</w:t>
            </w:r>
            <w:r w:rsidR="00BB00C1"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, such as cheesecake or milk-based dishes.</w:t>
            </w:r>
          </w:p>
        </w:tc>
        <w:tc>
          <w:tcPr>
            <w:tcW w:w="4252" w:type="dxa"/>
          </w:tcPr>
          <w:p w14:paraId="38EBBD09" w14:textId="77777777" w:rsidR="00BB00C1" w:rsidRPr="00BB00C1" w:rsidRDefault="00BB00C1" w:rsidP="00BB00C1">
            <w:pPr>
              <w:spacing w:before="100" w:beforeAutospacing="1" w:after="100" w:afterAutospacing="1" w:line="300" w:lineRule="atLeast"/>
              <w:outlineLvl w:val="1"/>
              <w:rPr>
                <w:rFonts w:ascii="Segoe UI" w:eastAsia="Times New Roman" w:hAnsi="Segoe UI" w:cs="Segoe UI"/>
                <w:b/>
                <w:bCs/>
                <w:sz w:val="36"/>
                <w:szCs w:val="36"/>
                <w:lang w:eastAsia="en-GB"/>
              </w:rPr>
            </w:pPr>
            <w:r w:rsidRPr="00BB00C1">
              <w:rPr>
                <w:rFonts w:ascii="Segoe UI Emoji" w:eastAsia="Times New Roman" w:hAnsi="Segoe UI Emoji" w:cs="Segoe UI Emoji"/>
                <w:b/>
                <w:bCs/>
                <w:sz w:val="36"/>
                <w:szCs w:val="36"/>
                <w:lang w:eastAsia="en-GB"/>
              </w:rPr>
              <w:t>🟨</w:t>
            </w:r>
            <w:r w:rsidRPr="00BB00C1">
              <w:rPr>
                <w:rFonts w:ascii="Segoe UI" w:eastAsia="Times New Roman" w:hAnsi="Segoe UI" w:cs="Segoe UI"/>
                <w:b/>
                <w:bCs/>
                <w:sz w:val="36"/>
                <w:szCs w:val="36"/>
                <w:lang w:eastAsia="en-GB"/>
              </w:rPr>
              <w:t xml:space="preserve"> Key Words</w:t>
            </w:r>
          </w:p>
          <w:p w14:paraId="46BFDC8F" w14:textId="1A051DFF" w:rsidR="00BB00C1" w:rsidRPr="00BB00C1" w:rsidRDefault="00CD2629" w:rsidP="00BB00C1">
            <w:p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2EB1B76D" wp14:editId="3A7EB052">
                  <wp:simplePos x="0" y="0"/>
                  <wp:positionH relativeFrom="column">
                    <wp:posOffset>352425</wp:posOffset>
                  </wp:positionH>
                  <wp:positionV relativeFrom="paragraph">
                    <wp:posOffset>2266315</wp:posOffset>
                  </wp:positionV>
                  <wp:extent cx="1835150" cy="1835150"/>
                  <wp:effectExtent l="0" t="0" r="0" b="0"/>
                  <wp:wrapTight wrapText="bothSides">
                    <wp:wrapPolygon edited="0">
                      <wp:start x="0" y="0"/>
                      <wp:lineTo x="0" y="21301"/>
                      <wp:lineTo x="21301" y="21301"/>
                      <wp:lineTo x="21301" y="0"/>
                      <wp:lineTo x="0" y="0"/>
                    </wp:wrapPolygon>
                  </wp:wrapTight>
                  <wp:docPr id="7" name="Picture 7" descr="Judaism Objects Stock Illustrations – 808 Judaism Objects Stock  Illustrations, Vectors &amp;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daism Objects Stock Illustrations – 808 Judaism Objects Stock  Illustrations, Vectors &amp; Clipart - Dreams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835150" cy="1835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BB00C1" w:rsidRPr="00BB00C1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Shavuot:</w:t>
            </w:r>
            <w:r w:rsidR="00BB00C1"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Festival celebrating the giving of the Torah.</w:t>
            </w:r>
            <w:r w:rsidR="00BB00C1"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</w:r>
            <w:r w:rsidR="00BB00C1" w:rsidRPr="00BB00C1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Torah:</w:t>
            </w:r>
            <w:r w:rsidR="00BB00C1"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Jewish holy teachings.</w:t>
            </w:r>
            <w:r w:rsidR="00BB00C1"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</w:r>
            <w:r w:rsidR="00BB00C1" w:rsidRPr="00BB00C1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Bikkurim:</w:t>
            </w:r>
            <w:r w:rsidR="00BB00C1"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Offering the first fruits as thanks to God.</w:t>
            </w:r>
            <w:r w:rsidR="00BB00C1"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</w:r>
            <w:r w:rsidR="00BB00C1" w:rsidRPr="00BB00C1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Shema:</w:t>
            </w:r>
            <w:r w:rsidR="00BB00C1"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A very important Jewish prayer.</w:t>
            </w:r>
            <w:r w:rsidR="00BB00C1"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</w:r>
            <w:r w:rsidR="00BB00C1" w:rsidRPr="00BB00C1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Mezuzah:</w:t>
            </w:r>
            <w:r w:rsidR="00BB00C1"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Small scroll in a case on a Jewish doorway, containing part of the Shema.</w:t>
            </w:r>
            <w:r w:rsidR="00BB00C1"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</w:r>
            <w:r w:rsidR="00BB00C1" w:rsidRPr="00BB00C1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Tefillin:</w:t>
            </w:r>
            <w:r w:rsidR="00BB00C1"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Small boxes worn by some Jewish people for prayer, containing words from the Torah.</w:t>
            </w:r>
          </w:p>
          <w:p w14:paraId="466209FE" w14:textId="73E1018B" w:rsidR="000C2346" w:rsidRPr="003A0210" w:rsidRDefault="000C2346" w:rsidP="000C2346">
            <w:pPr>
              <w:rPr>
                <w:b/>
                <w:bCs/>
              </w:rPr>
            </w:pPr>
          </w:p>
        </w:tc>
        <w:tc>
          <w:tcPr>
            <w:tcW w:w="3344" w:type="dxa"/>
          </w:tcPr>
          <w:p w14:paraId="39826A53" w14:textId="77777777" w:rsidR="00BB00C1" w:rsidRPr="00BB00C1" w:rsidRDefault="00BB00C1" w:rsidP="00BB00C1">
            <w:pPr>
              <w:spacing w:before="100" w:beforeAutospacing="1" w:after="100" w:afterAutospacing="1" w:line="300" w:lineRule="atLeast"/>
              <w:outlineLvl w:val="1"/>
              <w:rPr>
                <w:rFonts w:ascii="Segoe UI" w:eastAsia="Times New Roman" w:hAnsi="Segoe UI" w:cs="Segoe UI"/>
                <w:b/>
                <w:bCs/>
                <w:sz w:val="36"/>
                <w:szCs w:val="36"/>
                <w:lang w:eastAsia="en-GB"/>
              </w:rPr>
            </w:pPr>
            <w:r w:rsidRPr="00BB00C1">
              <w:rPr>
                <w:rFonts w:ascii="Segoe UI Emoji" w:eastAsia="Times New Roman" w:hAnsi="Segoe UI Emoji" w:cs="Segoe UI Emoji"/>
                <w:b/>
                <w:bCs/>
                <w:sz w:val="36"/>
                <w:szCs w:val="36"/>
                <w:lang w:eastAsia="en-GB"/>
              </w:rPr>
              <w:t>🟪</w:t>
            </w:r>
            <w:r w:rsidRPr="00BB00C1">
              <w:rPr>
                <w:rFonts w:ascii="Segoe UI" w:eastAsia="Times New Roman" w:hAnsi="Segoe UI" w:cs="Segoe UI"/>
                <w:b/>
                <w:bCs/>
                <w:sz w:val="36"/>
                <w:szCs w:val="36"/>
                <w:lang w:eastAsia="en-GB"/>
              </w:rPr>
              <w:t xml:space="preserve"> Questions to Think About</w:t>
            </w:r>
          </w:p>
          <w:p w14:paraId="5B35D7FB" w14:textId="77777777" w:rsidR="00BB00C1" w:rsidRPr="00BB00C1" w:rsidRDefault="00BB00C1" w:rsidP="00BB00C1">
            <w:pPr>
              <w:numPr>
                <w:ilvl w:val="0"/>
                <w:numId w:val="15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Why might Jewish people want to remember the giving of the Torah?</w:t>
            </w:r>
          </w:p>
          <w:p w14:paraId="3BAB8C41" w14:textId="77777777" w:rsidR="00BB00C1" w:rsidRPr="00BB00C1" w:rsidRDefault="00BB00C1" w:rsidP="00BB00C1">
            <w:pPr>
              <w:numPr>
                <w:ilvl w:val="0"/>
                <w:numId w:val="15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How do celebrations help people feel closer to their religion or history?</w:t>
            </w:r>
          </w:p>
          <w:p w14:paraId="3F306BCF" w14:textId="77777777" w:rsidR="00BB00C1" w:rsidRPr="00BB00C1" w:rsidRDefault="00BB00C1" w:rsidP="00BB00C1">
            <w:pPr>
              <w:numPr>
                <w:ilvl w:val="0"/>
                <w:numId w:val="15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Why do you think some people stay awake all night to study?</w:t>
            </w:r>
          </w:p>
          <w:p w14:paraId="3FA4C801" w14:textId="77777777" w:rsidR="00BB00C1" w:rsidRPr="00BB00C1" w:rsidRDefault="00BB00C1" w:rsidP="00BB00C1">
            <w:pPr>
              <w:numPr>
                <w:ilvl w:val="0"/>
                <w:numId w:val="15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What special events help </w:t>
            </w:r>
            <w:r w:rsidRPr="00BB00C1">
              <w:rPr>
                <w:rFonts w:ascii="Segoe UI" w:eastAsia="Times New Roman" w:hAnsi="Segoe UI" w:cs="Segoe UI"/>
                <w:i/>
                <w:iCs/>
                <w:sz w:val="21"/>
                <w:szCs w:val="21"/>
                <w:lang w:eastAsia="en-GB"/>
              </w:rPr>
              <w:t>you</w:t>
            </w:r>
            <w:r w:rsidRPr="00BB00C1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feel connected to your family or beliefs?</w:t>
            </w:r>
          </w:p>
          <w:p w14:paraId="3A262154" w14:textId="244BC387" w:rsidR="000C2346" w:rsidRPr="003A0210" w:rsidRDefault="000C2346" w:rsidP="000C2346">
            <w:pPr>
              <w:rPr>
                <w:b/>
                <w:bCs/>
              </w:rPr>
            </w:pPr>
          </w:p>
        </w:tc>
      </w:tr>
      <w:tr w:rsidR="00315F11" w14:paraId="6C0C96F7" w14:textId="77777777" w:rsidTr="00017263">
        <w:tc>
          <w:tcPr>
            <w:tcW w:w="15535" w:type="dxa"/>
            <w:gridSpan w:val="3"/>
          </w:tcPr>
          <w:p w14:paraId="6DB8F7F0" w14:textId="6F9800DF" w:rsidR="00315F11" w:rsidRPr="007773EC" w:rsidRDefault="00315F11" w:rsidP="00C10F7D">
            <w:r w:rsidRPr="007773EC">
              <w:rPr>
                <w:b/>
                <w:bCs/>
              </w:rPr>
              <w:t xml:space="preserve">Home learning ideas/questions: </w:t>
            </w:r>
            <w:r w:rsidR="00DF067D" w:rsidRPr="00DF067D">
              <w:t xml:space="preserve">What </w:t>
            </w:r>
            <w:r w:rsidR="00C10F7D">
              <w:t>historical events</w:t>
            </w:r>
            <w:r w:rsidR="00DF067D" w:rsidRPr="00DF067D">
              <w:t xml:space="preserve"> can we share? Why is it important to remember events that happened a while ago?</w:t>
            </w:r>
          </w:p>
        </w:tc>
      </w:tr>
    </w:tbl>
    <w:p w14:paraId="2A99B480" w14:textId="76FAF2C1" w:rsidR="003C6003" w:rsidRDefault="003C6003" w:rsidP="009C1827">
      <w:pPr>
        <w:spacing w:after="120"/>
        <w:jc w:val="center"/>
        <w:rPr>
          <w:b/>
          <w:bCs/>
        </w:rPr>
      </w:pPr>
    </w:p>
    <w:p w14:paraId="5D27F61C" w14:textId="35665EA1" w:rsidR="009C1827" w:rsidRDefault="009C1827" w:rsidP="009C1827">
      <w:pPr>
        <w:spacing w:after="120"/>
        <w:jc w:val="center"/>
        <w:rPr>
          <w:b/>
          <w:bCs/>
        </w:rPr>
      </w:pPr>
    </w:p>
    <w:sectPr w:rsidR="009C1827" w:rsidSect="00285578">
      <w:footerReference w:type="default" r:id="rId16"/>
      <w:pgSz w:w="16838" w:h="11906" w:orient="landscape"/>
      <w:pgMar w:top="568" w:right="720" w:bottom="720" w:left="720" w:header="34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3516A" w14:textId="77777777" w:rsidR="00C82F25" w:rsidRDefault="00C82F25" w:rsidP="00B70E68">
      <w:pPr>
        <w:spacing w:after="0" w:line="240" w:lineRule="auto"/>
      </w:pPr>
      <w:r>
        <w:separator/>
      </w:r>
    </w:p>
  </w:endnote>
  <w:endnote w:type="continuationSeparator" w:id="0">
    <w:p w14:paraId="00F33367" w14:textId="77777777" w:rsidR="00C82F25" w:rsidRDefault="00C82F25" w:rsidP="00B70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3D958" w14:textId="77777777" w:rsidR="00285578" w:rsidRPr="009D6B8F" w:rsidRDefault="00285578" w:rsidP="00285578">
    <w:pPr>
      <w:spacing w:after="120"/>
      <w:jc w:val="center"/>
      <w:rPr>
        <w:rFonts w:cstheme="minorHAnsi"/>
      </w:rPr>
    </w:pPr>
    <w:r>
      <w:rPr>
        <w:b/>
        <w:bCs/>
      </w:rPr>
      <w:t>© Jigsaw Education Group</w:t>
    </w:r>
  </w:p>
  <w:p w14:paraId="7BDD2777" w14:textId="77777777" w:rsidR="00285578" w:rsidRDefault="002855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ED9CC" w14:textId="77777777" w:rsidR="00C82F25" w:rsidRDefault="00C82F25" w:rsidP="00B70E68">
      <w:pPr>
        <w:spacing w:after="0" w:line="240" w:lineRule="auto"/>
      </w:pPr>
      <w:r>
        <w:separator/>
      </w:r>
    </w:p>
  </w:footnote>
  <w:footnote w:type="continuationSeparator" w:id="0">
    <w:p w14:paraId="06742D44" w14:textId="77777777" w:rsidR="00C82F25" w:rsidRDefault="00C82F25" w:rsidP="00B70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D716B"/>
    <w:multiLevelType w:val="hybridMultilevel"/>
    <w:tmpl w:val="4C723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B71788"/>
    <w:multiLevelType w:val="hybridMultilevel"/>
    <w:tmpl w:val="F9D29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1CC64D0"/>
    <w:multiLevelType w:val="hybridMultilevel"/>
    <w:tmpl w:val="710A1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61F5346"/>
    <w:multiLevelType w:val="hybridMultilevel"/>
    <w:tmpl w:val="EC82C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5C710A"/>
    <w:multiLevelType w:val="hybridMultilevel"/>
    <w:tmpl w:val="9762F8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E21B7E"/>
    <w:multiLevelType w:val="hybridMultilevel"/>
    <w:tmpl w:val="43D0CD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B2C6CCE"/>
    <w:multiLevelType w:val="hybridMultilevel"/>
    <w:tmpl w:val="C3A64E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92B73C2"/>
    <w:multiLevelType w:val="hybridMultilevel"/>
    <w:tmpl w:val="6972B3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CAE6A4D"/>
    <w:multiLevelType w:val="hybridMultilevel"/>
    <w:tmpl w:val="D9426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E21F03"/>
    <w:multiLevelType w:val="hybridMultilevel"/>
    <w:tmpl w:val="0022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9C91BB1"/>
    <w:multiLevelType w:val="multilevel"/>
    <w:tmpl w:val="3118B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951E7D"/>
    <w:multiLevelType w:val="hybridMultilevel"/>
    <w:tmpl w:val="0358A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A780FDE"/>
    <w:multiLevelType w:val="hybridMultilevel"/>
    <w:tmpl w:val="D584BE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116822"/>
    <w:multiLevelType w:val="hybridMultilevel"/>
    <w:tmpl w:val="EC7CD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7F2E4D8C"/>
    <w:multiLevelType w:val="hybridMultilevel"/>
    <w:tmpl w:val="5DDC5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1"/>
  </w:num>
  <w:num w:numId="4">
    <w:abstractNumId w:val="7"/>
  </w:num>
  <w:num w:numId="5">
    <w:abstractNumId w:val="0"/>
  </w:num>
  <w:num w:numId="6">
    <w:abstractNumId w:val="4"/>
  </w:num>
  <w:num w:numId="7">
    <w:abstractNumId w:val="3"/>
  </w:num>
  <w:num w:numId="8">
    <w:abstractNumId w:val="12"/>
  </w:num>
  <w:num w:numId="9">
    <w:abstractNumId w:val="6"/>
  </w:num>
  <w:num w:numId="10">
    <w:abstractNumId w:val="2"/>
  </w:num>
  <w:num w:numId="11">
    <w:abstractNumId w:val="14"/>
  </w:num>
  <w:num w:numId="12">
    <w:abstractNumId w:val="9"/>
  </w:num>
  <w:num w:numId="13">
    <w:abstractNumId w:val="13"/>
  </w:num>
  <w:num w:numId="14">
    <w:abstractNumId w:val="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A0MDAzMDc2tDQxMzFV0lEKTi0uzszPAykwrAUAmPqk7CwAAAA="/>
  </w:docVars>
  <w:rsids>
    <w:rsidRoot w:val="00282236"/>
    <w:rsid w:val="000B7225"/>
    <w:rsid w:val="000C2346"/>
    <w:rsid w:val="000E7CC1"/>
    <w:rsid w:val="00111095"/>
    <w:rsid w:val="00113025"/>
    <w:rsid w:val="00146762"/>
    <w:rsid w:val="00161FED"/>
    <w:rsid w:val="001A0ED3"/>
    <w:rsid w:val="001A6754"/>
    <w:rsid w:val="001B45B9"/>
    <w:rsid w:val="001C2C95"/>
    <w:rsid w:val="001D484E"/>
    <w:rsid w:val="0020017C"/>
    <w:rsid w:val="002220AE"/>
    <w:rsid w:val="002254C0"/>
    <w:rsid w:val="00244F3B"/>
    <w:rsid w:val="002554B6"/>
    <w:rsid w:val="00282236"/>
    <w:rsid w:val="00285578"/>
    <w:rsid w:val="002948B7"/>
    <w:rsid w:val="002E4D68"/>
    <w:rsid w:val="00300212"/>
    <w:rsid w:val="003005AD"/>
    <w:rsid w:val="00315F11"/>
    <w:rsid w:val="00317B11"/>
    <w:rsid w:val="003433A8"/>
    <w:rsid w:val="0037205D"/>
    <w:rsid w:val="00375F33"/>
    <w:rsid w:val="003A0210"/>
    <w:rsid w:val="003B476D"/>
    <w:rsid w:val="003B7D5F"/>
    <w:rsid w:val="003C6003"/>
    <w:rsid w:val="004A0AEA"/>
    <w:rsid w:val="004D3BE5"/>
    <w:rsid w:val="004D45DF"/>
    <w:rsid w:val="004E53D6"/>
    <w:rsid w:val="00525765"/>
    <w:rsid w:val="00561FC1"/>
    <w:rsid w:val="00581395"/>
    <w:rsid w:val="005B7017"/>
    <w:rsid w:val="005C5FD1"/>
    <w:rsid w:val="005E25A6"/>
    <w:rsid w:val="005F6351"/>
    <w:rsid w:val="006938DD"/>
    <w:rsid w:val="006D6203"/>
    <w:rsid w:val="006F63E4"/>
    <w:rsid w:val="006F6D8E"/>
    <w:rsid w:val="00707D71"/>
    <w:rsid w:val="00726837"/>
    <w:rsid w:val="007773EC"/>
    <w:rsid w:val="0079269B"/>
    <w:rsid w:val="007960F8"/>
    <w:rsid w:val="007C4637"/>
    <w:rsid w:val="007E50B0"/>
    <w:rsid w:val="00803D5E"/>
    <w:rsid w:val="00813322"/>
    <w:rsid w:val="008509D8"/>
    <w:rsid w:val="008A7EC4"/>
    <w:rsid w:val="008C5A57"/>
    <w:rsid w:val="008F62B8"/>
    <w:rsid w:val="008F63A2"/>
    <w:rsid w:val="00967AA5"/>
    <w:rsid w:val="0097355C"/>
    <w:rsid w:val="0098572D"/>
    <w:rsid w:val="009C1827"/>
    <w:rsid w:val="009D3E49"/>
    <w:rsid w:val="009D7821"/>
    <w:rsid w:val="00A137A3"/>
    <w:rsid w:val="00A21832"/>
    <w:rsid w:val="00A415B2"/>
    <w:rsid w:val="00A57EE8"/>
    <w:rsid w:val="00A65F64"/>
    <w:rsid w:val="00AA6554"/>
    <w:rsid w:val="00AD33A5"/>
    <w:rsid w:val="00B031BC"/>
    <w:rsid w:val="00B066D1"/>
    <w:rsid w:val="00B202D3"/>
    <w:rsid w:val="00B36E4E"/>
    <w:rsid w:val="00B4001F"/>
    <w:rsid w:val="00B418E5"/>
    <w:rsid w:val="00B70E68"/>
    <w:rsid w:val="00BB00C1"/>
    <w:rsid w:val="00BB3C2E"/>
    <w:rsid w:val="00BB4367"/>
    <w:rsid w:val="00BE0500"/>
    <w:rsid w:val="00BF5C10"/>
    <w:rsid w:val="00BF76E5"/>
    <w:rsid w:val="00C10F7D"/>
    <w:rsid w:val="00C33AC9"/>
    <w:rsid w:val="00C82F25"/>
    <w:rsid w:val="00CA076E"/>
    <w:rsid w:val="00CA7DB3"/>
    <w:rsid w:val="00CB5660"/>
    <w:rsid w:val="00CD2629"/>
    <w:rsid w:val="00CD2ED6"/>
    <w:rsid w:val="00D019FE"/>
    <w:rsid w:val="00D628C8"/>
    <w:rsid w:val="00D83C89"/>
    <w:rsid w:val="00DF067D"/>
    <w:rsid w:val="00E1229F"/>
    <w:rsid w:val="00E27299"/>
    <w:rsid w:val="00E41688"/>
    <w:rsid w:val="00E77A1B"/>
    <w:rsid w:val="00E97491"/>
    <w:rsid w:val="00EF598C"/>
    <w:rsid w:val="00EF75A1"/>
    <w:rsid w:val="00F56256"/>
    <w:rsid w:val="00F92D3B"/>
    <w:rsid w:val="00FB0465"/>
    <w:rsid w:val="00FB4EBC"/>
    <w:rsid w:val="00FB7328"/>
    <w:rsid w:val="00FE2705"/>
    <w:rsid w:val="00FF1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1E6E9"/>
  <w15:chartTrackingRefBased/>
  <w15:docId w15:val="{4A26A8BB-941D-4315-9AC9-77AEDC2A7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B00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BB00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3BE5"/>
    <w:pPr>
      <w:ind w:left="720"/>
      <w:contextualSpacing/>
    </w:pPr>
  </w:style>
  <w:style w:type="paragraph" w:styleId="NoSpacing">
    <w:name w:val="No Spacing"/>
    <w:uiPriority w:val="1"/>
    <w:qFormat/>
    <w:rsid w:val="000C234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E68"/>
  </w:style>
  <w:style w:type="paragraph" w:styleId="Footer">
    <w:name w:val="footer"/>
    <w:basedOn w:val="Normal"/>
    <w:link w:val="Foot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E68"/>
  </w:style>
  <w:style w:type="character" w:customStyle="1" w:styleId="normaltextrun">
    <w:name w:val="normaltextrun"/>
    <w:basedOn w:val="DefaultParagraphFont"/>
    <w:rsid w:val="00C10F7D"/>
  </w:style>
  <w:style w:type="paragraph" w:customStyle="1" w:styleId="paragraph">
    <w:name w:val="paragraph"/>
    <w:basedOn w:val="Normal"/>
    <w:rsid w:val="00C10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C10F7D"/>
  </w:style>
  <w:style w:type="character" w:styleId="Strong">
    <w:name w:val="Strong"/>
    <w:basedOn w:val="DefaultParagraphFont"/>
    <w:uiPriority w:val="22"/>
    <w:qFormat/>
    <w:rsid w:val="00EF75A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BB00C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B00C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B0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BB00C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616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79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6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dd72a9-c946-410f-91da-1253b6bf64aa" xsi:nil="true"/>
    <lcf76f155ced4ddcb4097134ff3c332f xmlns="e19e0c49-9655-4543-ba6d-06b66587f81b">
      <Terms xmlns="http://schemas.microsoft.com/office/infopath/2007/PartnerControls"/>
    </lcf76f155ced4ddcb4097134ff3c332f>
    <Working xmlns="e19e0c49-9655-4543-ba6d-06b66587f81b">
      <UserInfo>
        <DisplayName/>
        <AccountId xsi:nil="true"/>
        <AccountType/>
      </UserInfo>
    </Working>
    <DRchecked xmlns="e19e0c49-9655-4543-ba6d-06b66587f81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9E8F9B9C0EA043A1C847AD17DEBDD6" ma:contentTypeVersion="20" ma:contentTypeDescription="Create a new document." ma:contentTypeScope="" ma:versionID="13b15b02ae4d4ae489a91404c448e9db">
  <xsd:schema xmlns:xsd="http://www.w3.org/2001/XMLSchema" xmlns:xs="http://www.w3.org/2001/XMLSchema" xmlns:p="http://schemas.microsoft.com/office/2006/metadata/properties" xmlns:ns2="e19e0c49-9655-4543-ba6d-06b66587f81b" xmlns:ns3="ebdd72a9-c946-410f-91da-1253b6bf64aa" targetNamespace="http://schemas.microsoft.com/office/2006/metadata/properties" ma:root="true" ma:fieldsID="1e8abb877613a47d915d8a086cce349b" ns2:_="" ns3:_="">
    <xsd:import namespace="e19e0c49-9655-4543-ba6d-06b66587f81b"/>
    <xsd:import namespace="ebdd72a9-c946-410f-91da-1253b6bf64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Working" minOccurs="0"/>
                <xsd:element ref="ns2:DRchecked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9e0c49-9655-4543-ba6d-06b66587f8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5b02b0b-5014-43f5-bf27-3a9da6f8f0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Working" ma:index="24" nillable="true" ma:displayName="Working" ma:format="Dropdown" ma:list="UserInfo" ma:SharePointGroup="0" ma:internalName="Working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Rchecked" ma:index="25" nillable="true" ma:displayName="." ma:format="Dropdown" ma:internalName="DRchecked">
      <xsd:simpleType>
        <xsd:restriction base="dms:Text">
          <xsd:maxLength value="255"/>
        </xsd:restriction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dd72a9-c946-410f-91da-1253b6bf64a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95048ff-dd3e-42f7-a8bf-84bc94eb3cbe}" ma:internalName="TaxCatchAll" ma:showField="CatchAllData" ma:web="ebdd72a9-c946-410f-91da-1253b6bf64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A92C5A-5620-4564-9A7B-C60E3D0EE649}">
  <ds:schemaRefs>
    <ds:schemaRef ds:uri="http://schemas.microsoft.com/office/2006/metadata/properties"/>
    <ds:schemaRef ds:uri="http://schemas.microsoft.com/office/infopath/2007/PartnerControls"/>
    <ds:schemaRef ds:uri="ebdd72a9-c946-410f-91da-1253b6bf64aa"/>
    <ds:schemaRef ds:uri="e19e0c49-9655-4543-ba6d-06b66587f81b"/>
  </ds:schemaRefs>
</ds:datastoreItem>
</file>

<file path=customXml/itemProps2.xml><?xml version="1.0" encoding="utf-8"?>
<ds:datastoreItem xmlns:ds="http://schemas.openxmlformats.org/officeDocument/2006/customXml" ds:itemID="{A943FED5-6225-4E2B-8367-A54E4CD1B2D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E64B573-1BFA-4693-AFE3-D53928B293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4D62E4-C660-449E-8930-B73B778712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9e0c49-9655-4543-ba6d-06b66587f81b"/>
    <ds:schemaRef ds:uri="ebdd72a9-c946-410f-91da-1253b6bf64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Weenink</dc:creator>
  <cp:keywords/>
  <dc:description/>
  <cp:lastModifiedBy>Lucinda HoyGreen</cp:lastModifiedBy>
  <cp:revision>12</cp:revision>
  <dcterms:created xsi:type="dcterms:W3CDTF">2023-07-21T17:02:00Z</dcterms:created>
  <dcterms:modified xsi:type="dcterms:W3CDTF">2026-01-21T16:31:00Z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0x010100F29E8F9B9C0EA043A1C847AD17DEBDD6</vt:lpwstr>
  </property>
</Properties>
</file>